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A4534" w:rsidRDefault="003A4534" w:rsidP="003A4534">
      <w:pPr>
        <w:rPr>
          <w:rFonts w:ascii="Arial" w:hAnsi="Arial" w:cs="Arial" w:hint="cs"/>
          <w:b/>
          <w:sz w:val="22"/>
          <w:szCs w:val="22"/>
          <w:rtl/>
        </w:rPr>
      </w:pPr>
      <w:bookmarkStart w:id="0" w:name="_GoBack"/>
      <w:bookmarkEnd w:id="0"/>
    </w:p>
    <w:tbl>
      <w:tblPr>
        <w:tblpPr w:leftFromText="180" w:rightFromText="180" w:vertAnchor="page" w:horzAnchor="page" w:tblpX="5469" w:tblpY="4857"/>
        <w:bidiVisual/>
        <w:tblW w:w="4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2880"/>
      </w:tblGrid>
      <w:tr w:rsidR="003A4534" w:rsidRPr="0053500C" w:rsidTr="0053500C">
        <w:trPr>
          <w:trHeight w:val="350"/>
        </w:trPr>
        <w:tc>
          <w:tcPr>
            <w:tcW w:w="1440" w:type="dxa"/>
            <w:shd w:val="clear" w:color="auto" w:fill="E6E6E6"/>
          </w:tcPr>
          <w:p w:rsidR="003A4534" w:rsidRPr="0053500C" w:rsidRDefault="003A4534" w:rsidP="0053500C">
            <w:pPr>
              <w:spacing w:line="276" w:lineRule="auto"/>
              <w:rPr>
                <w:rFonts w:ascii="Arial" w:hAnsi="Arial" w:cs="Arial"/>
                <w:b/>
                <w:sz w:val="22"/>
                <w:szCs w:val="22"/>
                <w:rtl/>
              </w:rPr>
            </w:pPr>
            <w:r w:rsidRPr="0053500C">
              <w:rPr>
                <w:rFonts w:ascii="Arial" w:hAnsi="Arial" w:cs="Arial"/>
                <w:b/>
                <w:sz w:val="22"/>
                <w:szCs w:val="22"/>
                <w:rtl/>
              </w:rPr>
              <w:t>משרד</w:t>
            </w:r>
            <w:r w:rsidRPr="0053500C">
              <w:rPr>
                <w:rFonts w:ascii="Arial" w:hAnsi="Arial" w:cs="Arial" w:hint="cs"/>
                <w:b/>
                <w:sz w:val="22"/>
                <w:szCs w:val="22"/>
                <w:rtl/>
              </w:rPr>
              <w:t>:</w:t>
            </w:r>
          </w:p>
        </w:tc>
        <w:tc>
          <w:tcPr>
            <w:tcW w:w="2880" w:type="dxa"/>
          </w:tcPr>
          <w:p w:rsidR="003A4534" w:rsidRPr="0053500C" w:rsidRDefault="005E35CD" w:rsidP="005E35CD">
            <w:pPr>
              <w:spacing w:line="276" w:lineRule="auto"/>
              <w:rPr>
                <w:rFonts w:ascii="Arial" w:hAnsi="Arial" w:cs="Arial"/>
                <w:b/>
                <w:sz w:val="22"/>
                <w:szCs w:val="22"/>
                <w:rtl/>
              </w:rPr>
            </w:pPr>
            <w:r>
              <w:rPr>
                <w:rFonts w:ascii="Arial" w:hAnsi="Arial" w:cs="Arial" w:hint="cs"/>
                <w:b/>
                <w:sz w:val="22"/>
                <w:szCs w:val="22"/>
                <w:rtl/>
              </w:rPr>
              <w:t>הבריאות</w:t>
            </w:r>
          </w:p>
        </w:tc>
      </w:tr>
      <w:tr w:rsidR="003A4534" w:rsidRPr="0053500C" w:rsidTr="0053500C">
        <w:trPr>
          <w:trHeight w:val="361"/>
        </w:trPr>
        <w:tc>
          <w:tcPr>
            <w:tcW w:w="1440" w:type="dxa"/>
            <w:shd w:val="clear" w:color="auto" w:fill="E6E6E6"/>
          </w:tcPr>
          <w:p w:rsidR="003A4534" w:rsidRPr="0053500C" w:rsidRDefault="003A4534" w:rsidP="0053500C">
            <w:pPr>
              <w:spacing w:line="276" w:lineRule="auto"/>
              <w:rPr>
                <w:rFonts w:ascii="Arial" w:hAnsi="Arial" w:cs="Arial"/>
                <w:b/>
                <w:sz w:val="22"/>
                <w:szCs w:val="22"/>
                <w:rtl/>
              </w:rPr>
            </w:pPr>
            <w:r w:rsidRPr="0053500C">
              <w:rPr>
                <w:rFonts w:ascii="Arial" w:hAnsi="Arial" w:cs="Arial"/>
                <w:b/>
                <w:sz w:val="22"/>
                <w:szCs w:val="22"/>
                <w:rtl/>
              </w:rPr>
              <w:t>יחיד</w:t>
            </w:r>
            <w:r w:rsidRPr="0053500C">
              <w:rPr>
                <w:rFonts w:ascii="Arial" w:hAnsi="Arial" w:cs="Arial" w:hint="cs"/>
                <w:b/>
                <w:sz w:val="22"/>
                <w:szCs w:val="22"/>
                <w:rtl/>
              </w:rPr>
              <w:t>ה מזמינה:</w:t>
            </w:r>
          </w:p>
        </w:tc>
        <w:tc>
          <w:tcPr>
            <w:tcW w:w="2880" w:type="dxa"/>
          </w:tcPr>
          <w:p w:rsidR="003A4534" w:rsidRPr="0053500C" w:rsidRDefault="005E35CD" w:rsidP="005E35CD">
            <w:pPr>
              <w:spacing w:line="276" w:lineRule="auto"/>
              <w:rPr>
                <w:rFonts w:ascii="Arial" w:hAnsi="Arial" w:cs="Arial"/>
                <w:b/>
                <w:sz w:val="22"/>
                <w:szCs w:val="22"/>
                <w:rtl/>
              </w:rPr>
            </w:pPr>
            <w:r>
              <w:rPr>
                <w:rFonts w:ascii="Arial" w:hAnsi="Arial" w:cs="Arial" w:hint="cs"/>
                <w:b/>
                <w:sz w:val="22"/>
                <w:szCs w:val="22"/>
                <w:rtl/>
              </w:rPr>
              <w:t>אגף המחשוב</w:t>
            </w:r>
          </w:p>
        </w:tc>
      </w:tr>
      <w:tr w:rsidR="003A4534" w:rsidRPr="0053500C" w:rsidTr="0053500C">
        <w:trPr>
          <w:trHeight w:val="370"/>
        </w:trPr>
        <w:tc>
          <w:tcPr>
            <w:tcW w:w="1440" w:type="dxa"/>
            <w:shd w:val="clear" w:color="auto" w:fill="E6E6E6"/>
          </w:tcPr>
          <w:p w:rsidR="003A4534" w:rsidRPr="0053500C" w:rsidRDefault="003A4534" w:rsidP="0053500C">
            <w:pPr>
              <w:spacing w:line="276" w:lineRule="auto"/>
              <w:rPr>
                <w:rFonts w:ascii="Arial" w:hAnsi="Arial" w:cs="Arial"/>
                <w:b/>
                <w:sz w:val="22"/>
                <w:szCs w:val="22"/>
                <w:rtl/>
              </w:rPr>
            </w:pPr>
            <w:r w:rsidRPr="0053500C">
              <w:rPr>
                <w:rFonts w:ascii="Arial" w:hAnsi="Arial" w:cs="Arial" w:hint="cs"/>
                <w:b/>
                <w:sz w:val="22"/>
                <w:szCs w:val="22"/>
                <w:rtl/>
              </w:rPr>
              <w:t>תאריך:</w:t>
            </w:r>
          </w:p>
        </w:tc>
        <w:tc>
          <w:tcPr>
            <w:tcW w:w="2880" w:type="dxa"/>
          </w:tcPr>
          <w:p w:rsidR="003A4534" w:rsidRPr="0053500C" w:rsidRDefault="00CC3DB8" w:rsidP="00B82D06">
            <w:pPr>
              <w:spacing w:line="276" w:lineRule="auto"/>
              <w:rPr>
                <w:rFonts w:ascii="Arial" w:hAnsi="Arial" w:cs="Arial"/>
                <w:b/>
                <w:sz w:val="22"/>
                <w:szCs w:val="22"/>
                <w:rtl/>
              </w:rPr>
            </w:pPr>
            <w:r>
              <w:rPr>
                <w:rFonts w:ascii="Arial" w:hAnsi="Arial" w:cs="Arial" w:hint="cs"/>
                <w:b/>
                <w:sz w:val="22"/>
                <w:szCs w:val="22"/>
                <w:rtl/>
              </w:rPr>
              <w:t>1</w:t>
            </w:r>
            <w:r w:rsidR="00B82D06">
              <w:rPr>
                <w:rFonts w:ascii="Arial" w:hAnsi="Arial" w:cs="Arial" w:hint="cs"/>
                <w:b/>
                <w:sz w:val="22"/>
                <w:szCs w:val="22"/>
                <w:rtl/>
              </w:rPr>
              <w:t>3</w:t>
            </w:r>
            <w:r>
              <w:rPr>
                <w:rFonts w:ascii="Arial" w:hAnsi="Arial" w:cs="Arial" w:hint="cs"/>
                <w:b/>
                <w:sz w:val="22"/>
                <w:szCs w:val="22"/>
                <w:rtl/>
              </w:rPr>
              <w:t>.10.2015</w:t>
            </w:r>
          </w:p>
        </w:tc>
      </w:tr>
    </w:tbl>
    <w:p w:rsidR="003A4534" w:rsidRPr="00813E93" w:rsidRDefault="003A4534" w:rsidP="003A4534">
      <w:pPr>
        <w:rPr>
          <w:rFonts w:ascii="Arial" w:hAnsi="Arial" w:cs="Arial"/>
          <w:b/>
          <w:sz w:val="22"/>
          <w:szCs w:val="22"/>
          <w:rtl/>
        </w:rPr>
      </w:pPr>
      <w:r w:rsidRPr="00813E93">
        <w:rPr>
          <w:rFonts w:ascii="Arial" w:hAnsi="Arial" w:cs="Arial"/>
          <w:b/>
          <w:sz w:val="22"/>
          <w:szCs w:val="22"/>
          <w:rtl/>
        </w:rPr>
        <w:t xml:space="preserve">אל: </w:t>
      </w:r>
      <w:r>
        <w:rPr>
          <w:rFonts w:ascii="Arial" w:hAnsi="Arial" w:cs="Arial" w:hint="cs"/>
          <w:b/>
          <w:sz w:val="22"/>
          <w:szCs w:val="22"/>
          <w:rtl/>
        </w:rPr>
        <w:t xml:space="preserve">ועדת המכרזים </w:t>
      </w:r>
    </w:p>
    <w:p w:rsidR="003A4534" w:rsidRPr="00813E93" w:rsidRDefault="003A4534" w:rsidP="003A4534">
      <w:pPr>
        <w:rPr>
          <w:rFonts w:ascii="Arial" w:hAnsi="Arial" w:cs="Arial"/>
          <w:b/>
          <w:sz w:val="22"/>
          <w:szCs w:val="22"/>
          <w:rtl/>
        </w:rPr>
      </w:pPr>
    </w:p>
    <w:p w:rsidR="0021757D" w:rsidRDefault="0021757D" w:rsidP="003A4534">
      <w:pPr>
        <w:jc w:val="center"/>
        <w:rPr>
          <w:rFonts w:ascii="Arial" w:hAnsi="Arial" w:cs="Arial"/>
          <w:bCs/>
          <w:sz w:val="22"/>
          <w:szCs w:val="22"/>
          <w:rtl/>
        </w:rPr>
      </w:pPr>
    </w:p>
    <w:p w:rsidR="0021757D" w:rsidRDefault="0021757D" w:rsidP="003A4534">
      <w:pPr>
        <w:jc w:val="center"/>
        <w:rPr>
          <w:rFonts w:ascii="Arial" w:hAnsi="Arial" w:cs="Arial"/>
          <w:bCs/>
          <w:sz w:val="22"/>
          <w:szCs w:val="22"/>
          <w:rtl/>
        </w:rPr>
      </w:pPr>
    </w:p>
    <w:p w:rsidR="0021757D" w:rsidRDefault="0021757D" w:rsidP="003A4534">
      <w:pPr>
        <w:jc w:val="center"/>
        <w:rPr>
          <w:rFonts w:ascii="Arial" w:hAnsi="Arial" w:cs="Arial"/>
          <w:bCs/>
          <w:sz w:val="22"/>
          <w:szCs w:val="22"/>
          <w:rtl/>
        </w:rPr>
      </w:pPr>
    </w:p>
    <w:p w:rsidR="0021757D" w:rsidRDefault="0021757D" w:rsidP="003A4534">
      <w:pPr>
        <w:jc w:val="center"/>
        <w:rPr>
          <w:rFonts w:ascii="Arial" w:hAnsi="Arial" w:cs="Arial"/>
          <w:bCs/>
          <w:sz w:val="22"/>
          <w:szCs w:val="22"/>
          <w:rtl/>
        </w:rPr>
      </w:pPr>
    </w:p>
    <w:p w:rsidR="007C1232" w:rsidRDefault="007C1232" w:rsidP="003A4534">
      <w:pPr>
        <w:jc w:val="center"/>
        <w:rPr>
          <w:rFonts w:ascii="Arial" w:hAnsi="Arial" w:cs="Arial"/>
          <w:bCs/>
          <w:sz w:val="22"/>
          <w:szCs w:val="22"/>
          <w:rtl/>
        </w:rPr>
      </w:pPr>
    </w:p>
    <w:p w:rsidR="003A4534" w:rsidRPr="002A5F9B" w:rsidRDefault="003A4534" w:rsidP="003A4534">
      <w:pPr>
        <w:jc w:val="center"/>
        <w:rPr>
          <w:rFonts w:ascii="Arial" w:hAnsi="Arial" w:cs="Arial"/>
          <w:bCs/>
          <w:sz w:val="22"/>
          <w:szCs w:val="22"/>
          <w:u w:val="single"/>
          <w:rtl/>
        </w:rPr>
      </w:pPr>
      <w:r w:rsidRPr="005B6A89">
        <w:rPr>
          <w:rFonts w:ascii="Arial" w:hAnsi="Arial" w:cs="Arial" w:hint="cs"/>
          <w:bCs/>
          <w:sz w:val="22"/>
          <w:szCs w:val="22"/>
          <w:rtl/>
        </w:rPr>
        <w:t>הנדון:</w:t>
      </w:r>
      <w:r w:rsidRPr="005B6A89">
        <w:rPr>
          <w:rFonts w:ascii="Arial" w:hAnsi="Arial" w:cs="Arial"/>
          <w:bCs/>
          <w:sz w:val="22"/>
          <w:szCs w:val="22"/>
          <w:rtl/>
        </w:rPr>
        <w:t xml:space="preserve"> </w:t>
      </w:r>
      <w:r w:rsidRPr="002A5F9B">
        <w:rPr>
          <w:rFonts w:ascii="Arial" w:hAnsi="Arial" w:cs="Arial" w:hint="cs"/>
          <w:bCs/>
          <w:sz w:val="22"/>
          <w:szCs w:val="22"/>
          <w:u w:val="single"/>
          <w:rtl/>
        </w:rPr>
        <w:t>חוות דעת מקצועית במסגרת כוונה להתקשר עם ספק יחיד</w:t>
      </w:r>
      <w:r>
        <w:rPr>
          <w:rFonts w:ascii="Arial" w:hAnsi="Arial" w:cs="Arial" w:hint="cs"/>
          <w:bCs/>
          <w:sz w:val="22"/>
          <w:szCs w:val="22"/>
          <w:u w:val="single"/>
          <w:rtl/>
        </w:rPr>
        <w:t>/ ספק חוץ</w:t>
      </w:r>
    </w:p>
    <w:p w:rsidR="003A4534" w:rsidRDefault="003A4534" w:rsidP="003A4534">
      <w:pPr>
        <w:jc w:val="both"/>
        <w:rPr>
          <w:rFonts w:ascii="Arial" w:hAnsi="Arial" w:cs="Arial"/>
          <w:b/>
          <w:sz w:val="22"/>
          <w:szCs w:val="22"/>
          <w:rtl/>
        </w:rPr>
      </w:pPr>
    </w:p>
    <w:p w:rsidR="003A4534" w:rsidRDefault="003A4534" w:rsidP="005E35CD">
      <w:pPr>
        <w:jc w:val="both"/>
        <w:rPr>
          <w:rFonts w:ascii="Arial" w:hAnsi="Arial" w:cs="Arial"/>
          <w:b/>
          <w:sz w:val="22"/>
          <w:szCs w:val="22"/>
          <w:rtl/>
        </w:rPr>
      </w:pPr>
      <w:r w:rsidRPr="00813E93">
        <w:rPr>
          <w:rFonts w:ascii="Arial" w:hAnsi="Arial" w:cs="Arial"/>
          <w:b/>
          <w:sz w:val="22"/>
          <w:szCs w:val="22"/>
          <w:rtl/>
        </w:rPr>
        <w:t>ה</w:t>
      </w:r>
      <w:r>
        <w:rPr>
          <w:rFonts w:ascii="Arial" w:hAnsi="Arial" w:cs="Arial"/>
          <w:b/>
          <w:sz w:val="22"/>
          <w:szCs w:val="22"/>
          <w:rtl/>
        </w:rPr>
        <w:t>בקשה מסתמכת על תקנה</w:t>
      </w:r>
      <w:r>
        <w:rPr>
          <w:rFonts w:ascii="Arial" w:hAnsi="Arial" w:cs="Arial" w:hint="cs"/>
          <w:b/>
          <w:sz w:val="22"/>
          <w:szCs w:val="22"/>
          <w:rtl/>
        </w:rPr>
        <w:t xml:space="preserve">  </w:t>
      </w:r>
      <w:r w:rsidR="005E35CD">
        <w:rPr>
          <w:rFonts w:ascii="Arial" w:hAnsi="Arial" w:cs="Arial"/>
          <w:b/>
          <w:sz w:val="28"/>
          <w:szCs w:val="28"/>
        </w:rPr>
        <w:sym w:font="Wingdings" w:char="F078"/>
      </w:r>
      <w:r w:rsidRPr="005230E9">
        <w:rPr>
          <w:rFonts w:ascii="Arial" w:hAnsi="Arial" w:cs="Arial" w:hint="cs"/>
          <w:b/>
          <w:sz w:val="22"/>
          <w:szCs w:val="22"/>
          <w:rtl/>
        </w:rPr>
        <w:t xml:space="preserve"> 3(29) / </w:t>
      </w:r>
      <w:r w:rsidRPr="005230E9">
        <w:rPr>
          <w:rFonts w:ascii="Arial" w:hAnsi="Arial" w:cs="Arial"/>
          <w:b/>
          <w:sz w:val="28"/>
          <w:szCs w:val="28"/>
        </w:rPr>
        <w:sym w:font="Wingdings" w:char="F072"/>
      </w:r>
      <w:r w:rsidRPr="005230E9">
        <w:rPr>
          <w:rFonts w:ascii="Arial" w:hAnsi="Arial" w:cs="Arial" w:hint="cs"/>
          <w:b/>
          <w:sz w:val="22"/>
          <w:szCs w:val="22"/>
          <w:rtl/>
        </w:rPr>
        <w:t xml:space="preserve"> 3(31) (</w:t>
      </w:r>
      <w:r>
        <w:rPr>
          <w:rFonts w:ascii="Arial" w:hAnsi="Arial" w:cs="Arial" w:hint="cs"/>
          <w:b/>
          <w:sz w:val="22"/>
          <w:szCs w:val="22"/>
          <w:rtl/>
        </w:rPr>
        <w:t xml:space="preserve">סמן את התקנה המתאימה) </w:t>
      </w:r>
      <w:r w:rsidRPr="00813E93">
        <w:rPr>
          <w:rFonts w:ascii="Arial" w:hAnsi="Arial" w:cs="Arial"/>
          <w:b/>
          <w:sz w:val="22"/>
          <w:szCs w:val="22"/>
          <w:rtl/>
        </w:rPr>
        <w:t>לתקנות חובת מכרזים</w:t>
      </w:r>
      <w:r>
        <w:rPr>
          <w:rFonts w:ascii="Arial" w:hAnsi="Arial" w:cs="Arial" w:hint="cs"/>
          <w:b/>
          <w:sz w:val="22"/>
          <w:szCs w:val="22"/>
          <w:rtl/>
        </w:rPr>
        <w:t xml:space="preserve"> ועל הוראות </w:t>
      </w:r>
      <w:proofErr w:type="spellStart"/>
      <w:r>
        <w:rPr>
          <w:rFonts w:ascii="Arial" w:hAnsi="Arial" w:cs="Arial" w:hint="cs"/>
          <w:b/>
          <w:sz w:val="22"/>
          <w:szCs w:val="22"/>
          <w:rtl/>
        </w:rPr>
        <w:t>תכ"ם</w:t>
      </w:r>
      <w:proofErr w:type="spellEnd"/>
      <w:r>
        <w:rPr>
          <w:rFonts w:ascii="Arial" w:hAnsi="Arial" w:cs="Arial" w:hint="cs"/>
          <w:b/>
          <w:sz w:val="22"/>
          <w:szCs w:val="22"/>
          <w:rtl/>
        </w:rPr>
        <w:t xml:space="preserve"> מס' 7.8.1 ו-7.8.2.</w:t>
      </w:r>
    </w:p>
    <w:p w:rsidR="003A4534"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178"/>
      </w:tblGrid>
      <w:tr w:rsidR="007C1232" w:rsidRPr="0053500C" w:rsidTr="0053500C">
        <w:tc>
          <w:tcPr>
            <w:tcW w:w="9178" w:type="dxa"/>
            <w:tcBorders>
              <w:bottom w:val="single" w:sz="4" w:space="0" w:color="auto"/>
            </w:tcBorders>
            <w:shd w:val="clear" w:color="auto" w:fill="E6E6E6"/>
          </w:tcPr>
          <w:p w:rsidR="003A4534" w:rsidRPr="0053500C" w:rsidRDefault="003A4534" w:rsidP="0053500C">
            <w:pPr>
              <w:spacing w:line="276" w:lineRule="auto"/>
              <w:rPr>
                <w:rFonts w:ascii="Arial" w:hAnsi="Arial" w:cs="Arial"/>
                <w:bCs/>
                <w:highlight w:val="yellow"/>
                <w:rtl/>
              </w:rPr>
            </w:pPr>
            <w:r w:rsidRPr="0053500C">
              <w:rPr>
                <w:rFonts w:ascii="Arial" w:hAnsi="Arial" w:cs="Arial" w:hint="cs"/>
                <w:bCs/>
                <w:rtl/>
              </w:rPr>
              <w:t>תיאור מהות ההתקשרות (רקע ופירוט התכונות של הטובין/השירות/העבודה)</w:t>
            </w:r>
          </w:p>
        </w:tc>
      </w:tr>
      <w:tr w:rsidR="007C1232" w:rsidRPr="0053500C" w:rsidTr="0053500C">
        <w:tc>
          <w:tcPr>
            <w:tcW w:w="9178" w:type="dxa"/>
            <w:tcBorders>
              <w:bottom w:val="single" w:sz="4" w:space="0" w:color="auto"/>
            </w:tcBorders>
          </w:tcPr>
          <w:p w:rsidR="00B82D06" w:rsidRDefault="00B82D06" w:rsidP="00B82D06">
            <w:pPr>
              <w:ind w:firstLine="720"/>
              <w:rPr>
                <w:rFonts w:ascii="Arial" w:hAnsi="Arial" w:cs="Arial"/>
              </w:rPr>
            </w:pPr>
            <w:r>
              <w:rPr>
                <w:rFonts w:ascii="Arial" w:hAnsi="Arial" w:cs="Arial"/>
                <w:rtl/>
              </w:rPr>
              <w:t xml:space="preserve">במסגרת התכנית הלאומית למימוש הסתגלות לשינוי אקלים בישראל, נתבקש משרד הבריאות לאפיין ולממש מערכות מחשוב אשר </w:t>
            </w:r>
            <w:proofErr w:type="spellStart"/>
            <w:r>
              <w:rPr>
                <w:rFonts w:ascii="Arial" w:hAnsi="Arial" w:cs="Arial"/>
                <w:rtl/>
              </w:rPr>
              <w:t>תנטרנה</w:t>
            </w:r>
            <w:proofErr w:type="spellEnd"/>
            <w:r>
              <w:rPr>
                <w:rFonts w:ascii="Arial" w:hAnsi="Arial" w:cs="Arial"/>
                <w:rtl/>
              </w:rPr>
              <w:t xml:space="preserve"> בזמן אמת נתונים בריאותיים, ותצלבנה אותם עם נתונים סביבתיים על מנת להעניק לציבור מידע והמלצות בצורה מדויקת יותר, ולאפשר מחקר אודות הקשרים שבין תופעות סביבתיות ובריאותיות.</w:t>
            </w:r>
          </w:p>
          <w:p w:rsidR="00B82D06" w:rsidRDefault="00B82D06" w:rsidP="00B82D06">
            <w:pPr>
              <w:rPr>
                <w:rFonts w:ascii="Arial" w:hAnsi="Arial" w:cs="Arial"/>
                <w:rtl/>
              </w:rPr>
            </w:pPr>
          </w:p>
          <w:p w:rsidR="00F43C19" w:rsidRPr="00F43C19" w:rsidRDefault="00B82D06" w:rsidP="00B82D06">
            <w:pPr>
              <w:ind w:firstLine="720"/>
              <w:rPr>
                <w:rFonts w:asciiTheme="minorBidi" w:hAnsiTheme="minorBidi" w:cstheme="minorBidi"/>
                <w:sz w:val="22"/>
                <w:szCs w:val="22"/>
                <w:rtl/>
              </w:rPr>
            </w:pPr>
            <w:r>
              <w:rPr>
                <w:rFonts w:ascii="Arial" w:hAnsi="Arial" w:cs="Arial" w:hint="cs"/>
                <w:rtl/>
              </w:rPr>
              <w:t xml:space="preserve">לאחר מחקר שוק משמעותי, הוחלט במשרד כי הספק היחיד אשר יש לו פתרון המספק בזמן אמת מידע אודות ריכוזם של מזהמים באוויר בכל נקודה ברזולוציית </w:t>
            </w:r>
            <w:r>
              <w:rPr>
                <w:rFonts w:ascii="Arial" w:hAnsi="Arial" w:cs="Arial"/>
              </w:rPr>
              <w:t>GPS</w:t>
            </w:r>
            <w:r>
              <w:rPr>
                <w:rFonts w:ascii="Arial" w:hAnsi="Arial" w:cs="Arial" w:hint="cs"/>
                <w:rtl/>
              </w:rPr>
              <w:t xml:space="preserve">, הינו חברת </w:t>
            </w:r>
            <w:r>
              <w:rPr>
                <w:rFonts w:ascii="Arial" w:hAnsi="Arial" w:cs="Arial"/>
                <w:rtl/>
              </w:rPr>
              <w:t>"</w:t>
            </w:r>
            <w:proofErr w:type="spellStart"/>
            <w:r>
              <w:rPr>
                <w:rFonts w:ascii="Arial" w:hAnsi="Arial" w:cs="Arial"/>
                <w:rtl/>
              </w:rPr>
              <w:t>בריזומטר</w:t>
            </w:r>
            <w:proofErr w:type="spellEnd"/>
            <w:r>
              <w:rPr>
                <w:rFonts w:ascii="Arial" w:hAnsi="Arial" w:cs="Arial"/>
                <w:rtl/>
              </w:rPr>
              <w:t>". במקומות אחרים בעולם, שימוש בנתוני</w:t>
            </w:r>
            <w:r>
              <w:rPr>
                <w:rFonts w:ascii="Arial" w:hAnsi="Arial" w:cs="Arial" w:hint="cs"/>
                <w:rtl/>
              </w:rPr>
              <w:t>ם הייחודיים שמספקת החברה, המבוססים על אלגוריתם חדשני למעקב אחר זרימת מזהמים באוויר,</w:t>
            </w:r>
            <w:r>
              <w:rPr>
                <w:rFonts w:ascii="Arial" w:hAnsi="Arial" w:cs="Arial"/>
                <w:rtl/>
              </w:rPr>
              <w:t xml:space="preserve"> והצלבת </w:t>
            </w:r>
            <w:r>
              <w:rPr>
                <w:rFonts w:ascii="Arial" w:hAnsi="Arial" w:cs="Arial" w:hint="cs"/>
                <w:rtl/>
              </w:rPr>
              <w:t>הנתונים של "</w:t>
            </w:r>
            <w:proofErr w:type="spellStart"/>
            <w:r>
              <w:rPr>
                <w:rFonts w:ascii="Arial" w:hAnsi="Arial" w:cs="Arial" w:hint="cs"/>
                <w:rtl/>
              </w:rPr>
              <w:t>בריזומטר</w:t>
            </w:r>
            <w:proofErr w:type="spellEnd"/>
            <w:r>
              <w:rPr>
                <w:rFonts w:ascii="Arial" w:hAnsi="Arial" w:cs="Arial" w:hint="cs"/>
                <w:rtl/>
              </w:rPr>
              <w:t>" עם</w:t>
            </w:r>
            <w:r>
              <w:rPr>
                <w:rFonts w:ascii="Arial" w:hAnsi="Arial" w:cs="Arial"/>
                <w:rtl/>
              </w:rPr>
              <w:t xml:space="preserve"> נתונים בריאותיים ועם נתונים אודות אוכלוסיות בסיכון, אפשרו לאפיין אפליקציות ייעודיות עבור אוכלוסיות הסובלות מזיהום אוויר, ולשפר את מנגנוני הקצאת המשאבים של ארגוני הבריאות בזמן אמת.</w:t>
            </w:r>
          </w:p>
        </w:tc>
      </w:tr>
    </w:tbl>
    <w:p w:rsidR="007C1232" w:rsidRDefault="007C1232" w:rsidP="003A4534">
      <w:pPr>
        <w:rPr>
          <w:rFonts w:ascii="Arial" w:hAnsi="Arial" w:cs="Arial"/>
          <w:bCs/>
          <w:sz w:val="22"/>
          <w:szCs w:val="22"/>
          <w:rtl/>
        </w:rPr>
      </w:pPr>
    </w:p>
    <w:p w:rsidR="003A4534" w:rsidRDefault="003A4534" w:rsidP="007C1232">
      <w:pPr>
        <w:rPr>
          <w:rFonts w:ascii="Arial" w:hAnsi="Arial" w:cs="Arial"/>
          <w:b/>
          <w:sz w:val="22"/>
          <w:szCs w:val="22"/>
          <w:rtl/>
        </w:rPr>
      </w:pPr>
      <w:r w:rsidRPr="003D5897">
        <w:rPr>
          <w:rFonts w:ascii="Arial" w:hAnsi="Arial" w:cs="Arial" w:hint="cs"/>
          <w:bCs/>
          <w:sz w:val="22"/>
          <w:szCs w:val="22"/>
          <w:rtl/>
        </w:rPr>
        <w:t xml:space="preserve">האם קיים בנושא </w:t>
      </w:r>
      <w:r>
        <w:rPr>
          <w:rFonts w:ascii="Arial" w:hAnsi="Arial" w:cs="Arial" w:hint="cs"/>
          <w:bCs/>
          <w:sz w:val="22"/>
          <w:szCs w:val="22"/>
          <w:rtl/>
        </w:rPr>
        <w:t xml:space="preserve">זה </w:t>
      </w:r>
      <w:r>
        <w:rPr>
          <w:rFonts w:ascii="Arial" w:hAnsi="Arial" w:cs="Arial" w:hint="cs"/>
          <w:b/>
          <w:sz w:val="22"/>
          <w:szCs w:val="22"/>
          <w:rtl/>
        </w:rPr>
        <w:t xml:space="preserve">מכרז מרכזי של החשב הכללי או גורם ממשלתי מוסמך אחר?         </w:t>
      </w:r>
      <w:r w:rsidRPr="00CA4871">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8"/>
          <w:szCs w:val="28"/>
          <w:rtl/>
        </w:rPr>
        <w:t xml:space="preserve">  </w:t>
      </w:r>
      <w:r w:rsidRPr="007374D4">
        <w:rPr>
          <w:rFonts w:ascii="Arial" w:hAnsi="Arial" w:cs="Arial" w:hint="cs"/>
          <w:b/>
          <w:sz w:val="22"/>
          <w:szCs w:val="22"/>
          <w:rtl/>
        </w:rPr>
        <w:t>כן</w:t>
      </w:r>
      <w:r>
        <w:rPr>
          <w:rFonts w:ascii="Arial" w:hAnsi="Arial" w:cs="Arial" w:hint="cs"/>
          <w:b/>
          <w:sz w:val="22"/>
          <w:szCs w:val="22"/>
          <w:rtl/>
        </w:rPr>
        <w:t xml:space="preserve">  </w:t>
      </w:r>
      <w:r>
        <w:rPr>
          <w:rFonts w:ascii="Arial" w:hAnsi="Arial" w:cs="Arial" w:hint="cs"/>
          <w:b/>
          <w:sz w:val="28"/>
          <w:szCs w:val="28"/>
          <w:rtl/>
        </w:rPr>
        <w:t xml:space="preserve">   </w:t>
      </w:r>
      <w:r w:rsidR="007C1232">
        <w:rPr>
          <w:rFonts w:ascii="Arial" w:hAnsi="Arial" w:cs="Arial"/>
          <w:b/>
          <w:sz w:val="28"/>
          <w:szCs w:val="28"/>
        </w:rPr>
        <w:t>X</w:t>
      </w:r>
      <w:r>
        <w:rPr>
          <w:rFonts w:ascii="Arial" w:hAnsi="Arial" w:cs="Arial" w:hint="cs"/>
          <w:b/>
          <w:sz w:val="22"/>
          <w:szCs w:val="22"/>
          <w:rtl/>
        </w:rPr>
        <w:t xml:space="preserve">  לא</w:t>
      </w:r>
    </w:p>
    <w:p w:rsidR="003A4534" w:rsidRPr="0021757D" w:rsidRDefault="003A4534" w:rsidP="003A4534">
      <w:pPr>
        <w:rPr>
          <w:rFonts w:ascii="Arial" w:hAnsi="Arial" w:cs="Arial"/>
          <w:b/>
          <w:sz w:val="16"/>
          <w:szCs w:val="16"/>
          <w:rtl/>
        </w:rPr>
      </w:pPr>
    </w:p>
    <w:p w:rsidR="003A4534" w:rsidRPr="00813E93" w:rsidRDefault="003A4534" w:rsidP="003A4534">
      <w:pPr>
        <w:rPr>
          <w:rFonts w:ascii="Arial" w:hAnsi="Arial" w:cs="Arial"/>
          <w:b/>
          <w:sz w:val="22"/>
          <w:szCs w:val="22"/>
          <w:rtl/>
        </w:rPr>
      </w:pPr>
      <w:r w:rsidRPr="003D5897">
        <w:rPr>
          <w:rFonts w:ascii="Arial" w:hAnsi="Arial" w:cs="Arial"/>
          <w:bCs/>
          <w:sz w:val="22"/>
          <w:szCs w:val="22"/>
          <w:rtl/>
        </w:rPr>
        <w:t>סוג ה</w:t>
      </w:r>
      <w:r w:rsidRPr="003D5897">
        <w:rPr>
          <w:rFonts w:ascii="Arial" w:hAnsi="Arial" w:cs="Arial" w:hint="cs"/>
          <w:bCs/>
          <w:sz w:val="22"/>
          <w:szCs w:val="22"/>
          <w:rtl/>
        </w:rPr>
        <w:t>התקשרות</w:t>
      </w:r>
      <w:r>
        <w:rPr>
          <w:rFonts w:ascii="Arial" w:hAnsi="Arial" w:cs="Arial" w:hint="cs"/>
          <w:b/>
          <w:sz w:val="22"/>
          <w:szCs w:val="22"/>
          <w:rtl/>
        </w:rPr>
        <w:t xml:space="preserve">: (סמן </w:t>
      </w:r>
      <w:r>
        <w:rPr>
          <w:rFonts w:ascii="Arial" w:hAnsi="Arial" w:cs="Arial" w:hint="cs"/>
          <w:b/>
          <w:sz w:val="22"/>
          <w:szCs w:val="22"/>
        </w:rPr>
        <w:t>X</w:t>
      </w:r>
      <w:r>
        <w:rPr>
          <w:rFonts w:ascii="Arial" w:hAnsi="Arial" w:cs="Arial" w:hint="cs"/>
          <w:b/>
          <w:sz w:val="22"/>
          <w:szCs w:val="22"/>
          <w:rtl/>
        </w:rPr>
        <w:t xml:space="preserve"> במקום המתאים)</w:t>
      </w:r>
    </w:p>
    <w:p w:rsidR="003A4534" w:rsidRPr="00813E93" w:rsidRDefault="003A4534" w:rsidP="003A4534">
      <w:pPr>
        <w:rPr>
          <w:rFonts w:ascii="Arial" w:hAnsi="Arial" w:cs="Arial"/>
          <w:b/>
          <w:sz w:val="22"/>
          <w:szCs w:val="22"/>
          <w:rtl/>
        </w:rPr>
      </w:pPr>
    </w:p>
    <w:tbl>
      <w:tblPr>
        <w:bidiVisual/>
        <w:tblW w:w="0" w:type="auto"/>
        <w:tblLayout w:type="fixed"/>
        <w:tblLook w:val="0000" w:firstRow="0" w:lastRow="0" w:firstColumn="0" w:lastColumn="0" w:noHBand="0" w:noVBand="0"/>
      </w:tblPr>
      <w:tblGrid>
        <w:gridCol w:w="3085"/>
        <w:gridCol w:w="2977"/>
        <w:gridCol w:w="3116"/>
      </w:tblGrid>
      <w:tr w:rsidR="003A4534" w:rsidRPr="00813E93">
        <w:tc>
          <w:tcPr>
            <w:tcW w:w="3085" w:type="dxa"/>
          </w:tcPr>
          <w:p w:rsidR="003A4534" w:rsidRPr="00813E93" w:rsidRDefault="003A4534" w:rsidP="00B8441A">
            <w:pPr>
              <w:ind w:right="283"/>
              <w:rPr>
                <w:rFonts w:ascii="Arial" w:hAnsi="Arial" w:cs="Arial"/>
                <w:b/>
                <w:sz w:val="22"/>
                <w:szCs w:val="22"/>
                <w:rtl/>
              </w:rPr>
            </w:pPr>
            <w:r>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2"/>
                <w:szCs w:val="22"/>
                <w:rtl/>
              </w:rPr>
              <w:t xml:space="preserve">  </w:t>
            </w:r>
            <w:r w:rsidRPr="00813E93">
              <w:rPr>
                <w:rFonts w:ascii="Arial" w:hAnsi="Arial" w:cs="Arial"/>
                <w:b/>
                <w:sz w:val="22"/>
                <w:szCs w:val="22"/>
                <w:rtl/>
              </w:rPr>
              <w:t>טובין</w:t>
            </w:r>
          </w:p>
        </w:tc>
        <w:tc>
          <w:tcPr>
            <w:tcW w:w="2977" w:type="dxa"/>
          </w:tcPr>
          <w:p w:rsidR="003A4534" w:rsidRPr="00813E93" w:rsidRDefault="007C1232" w:rsidP="00B8441A">
            <w:pPr>
              <w:ind w:right="283"/>
              <w:rPr>
                <w:rFonts w:ascii="Arial" w:hAnsi="Arial" w:cs="Arial"/>
                <w:b/>
                <w:sz w:val="22"/>
                <w:szCs w:val="22"/>
                <w:rtl/>
              </w:rPr>
            </w:pPr>
            <w:r>
              <w:rPr>
                <w:rFonts w:ascii="Arial" w:hAnsi="Arial" w:cs="Arial"/>
                <w:b/>
                <w:sz w:val="28"/>
                <w:szCs w:val="28"/>
              </w:rPr>
              <w:t>X</w:t>
            </w:r>
            <w:r w:rsidR="003A4534">
              <w:rPr>
                <w:rFonts w:ascii="Arial" w:hAnsi="Arial" w:cs="Arial" w:hint="cs"/>
                <w:b/>
                <w:sz w:val="22"/>
                <w:szCs w:val="22"/>
                <w:rtl/>
              </w:rPr>
              <w:t xml:space="preserve">  </w:t>
            </w:r>
            <w:r w:rsidR="003A4534" w:rsidRPr="00813E93">
              <w:rPr>
                <w:rFonts w:ascii="Arial" w:hAnsi="Arial" w:cs="Arial"/>
                <w:b/>
                <w:sz w:val="22"/>
                <w:szCs w:val="22"/>
                <w:rtl/>
              </w:rPr>
              <w:t>שירות</w:t>
            </w:r>
            <w:r w:rsidR="003A4534">
              <w:rPr>
                <w:rFonts w:ascii="Arial" w:hAnsi="Arial" w:cs="Arial" w:hint="cs"/>
                <w:b/>
                <w:sz w:val="22"/>
                <w:szCs w:val="22"/>
                <w:rtl/>
              </w:rPr>
              <w:t>ים</w:t>
            </w:r>
          </w:p>
        </w:tc>
        <w:tc>
          <w:tcPr>
            <w:tcW w:w="3116" w:type="dxa"/>
          </w:tcPr>
          <w:p w:rsidR="003A4534" w:rsidRDefault="003A4534" w:rsidP="00B8441A">
            <w:pPr>
              <w:ind w:right="283"/>
              <w:rPr>
                <w:rFonts w:ascii="Arial" w:hAnsi="Arial" w:cs="Arial"/>
                <w:b/>
                <w:sz w:val="22"/>
                <w:szCs w:val="22"/>
              </w:rPr>
            </w:pPr>
            <w:r w:rsidRPr="003D5897">
              <w:rPr>
                <w:rFonts w:ascii="Arial" w:hAnsi="Arial" w:cs="Arial"/>
                <w:b/>
                <w:sz w:val="28"/>
                <w:szCs w:val="28"/>
              </w:rPr>
              <w:sym w:font="Wingdings" w:char="F072"/>
            </w:r>
            <w:r>
              <w:rPr>
                <w:rFonts w:ascii="Arial" w:hAnsi="Arial" w:cs="Arial" w:hint="cs"/>
                <w:b/>
                <w:sz w:val="22"/>
                <w:szCs w:val="22"/>
                <w:rtl/>
              </w:rPr>
              <w:t xml:space="preserve">  ביצוע </w:t>
            </w:r>
            <w:r w:rsidRPr="00813E93">
              <w:rPr>
                <w:rFonts w:ascii="Arial" w:hAnsi="Arial" w:cs="Arial"/>
                <w:b/>
                <w:sz w:val="22"/>
                <w:szCs w:val="22"/>
                <w:rtl/>
              </w:rPr>
              <w:t>עבודה</w:t>
            </w:r>
          </w:p>
          <w:p w:rsidR="003A4534" w:rsidRPr="00813E93" w:rsidRDefault="003A4534" w:rsidP="00B8441A">
            <w:pPr>
              <w:ind w:right="283"/>
              <w:rPr>
                <w:rFonts w:ascii="Arial" w:hAnsi="Arial" w:cs="Arial"/>
                <w:b/>
                <w:sz w:val="22"/>
                <w:szCs w:val="22"/>
                <w:rtl/>
              </w:rPr>
            </w:pPr>
          </w:p>
        </w:tc>
      </w:tr>
    </w:tbl>
    <w:p w:rsidR="003A4534" w:rsidRPr="0021757D" w:rsidRDefault="003A4534" w:rsidP="003A4534">
      <w:pPr>
        <w:rPr>
          <w:rFonts w:ascii="Arial" w:hAnsi="Arial" w:cs="Arial"/>
          <w:b/>
          <w:sz w:val="16"/>
          <w:szCs w:val="16"/>
          <w:rtl/>
        </w:rPr>
      </w:pPr>
    </w:p>
    <w:tbl>
      <w:tblPr>
        <w:bidiVisual/>
        <w:tblW w:w="0" w:type="auto"/>
        <w:tblLook w:val="01E0" w:firstRow="1" w:lastRow="1" w:firstColumn="1" w:lastColumn="1" w:noHBand="0" w:noVBand="0"/>
      </w:tblPr>
      <w:tblGrid>
        <w:gridCol w:w="2698"/>
        <w:gridCol w:w="3420"/>
        <w:gridCol w:w="3060"/>
      </w:tblGrid>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t>שם הספק:</w:t>
            </w:r>
          </w:p>
        </w:tc>
        <w:tc>
          <w:tcPr>
            <w:tcW w:w="6480" w:type="dxa"/>
            <w:gridSpan w:val="2"/>
            <w:tcBorders>
              <w:top w:val="single" w:sz="4" w:space="0" w:color="auto"/>
              <w:left w:val="single" w:sz="4" w:space="0" w:color="auto"/>
              <w:bottom w:val="single" w:sz="4" w:space="0" w:color="auto"/>
            </w:tcBorders>
          </w:tcPr>
          <w:p w:rsidR="003A4534" w:rsidRPr="007C1232" w:rsidRDefault="00B82D06" w:rsidP="00B8441A">
            <w:pPr>
              <w:rPr>
                <w:rFonts w:asciiTheme="minorBidi" w:hAnsiTheme="minorBidi" w:cstheme="minorBidi"/>
                <w:b/>
                <w:sz w:val="22"/>
                <w:szCs w:val="22"/>
                <w:highlight w:val="yellow"/>
                <w:rtl/>
              </w:rPr>
            </w:pPr>
            <w:r>
              <w:rPr>
                <w:rFonts w:asciiTheme="minorBidi" w:hAnsiTheme="minorBidi" w:cstheme="minorBidi" w:hint="cs"/>
                <w:noProof/>
                <w:sz w:val="20"/>
                <w:szCs w:val="22"/>
                <w:rtl/>
              </w:rPr>
              <w:t>חברת בריזומטר</w:t>
            </w:r>
          </w:p>
        </w:tc>
      </w:tr>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t xml:space="preserve">מספר הספק </w:t>
            </w:r>
          </w:p>
          <w:p w:rsidR="003A4534" w:rsidRPr="0053500C" w:rsidRDefault="003A4534" w:rsidP="0053500C">
            <w:pPr>
              <w:spacing w:line="360" w:lineRule="auto"/>
              <w:rPr>
                <w:rFonts w:ascii="Arial" w:hAnsi="Arial" w:cs="Arial"/>
                <w:bCs/>
                <w:sz w:val="22"/>
                <w:szCs w:val="22"/>
                <w:rtl/>
              </w:rPr>
            </w:pPr>
            <w:r w:rsidRPr="0053500C">
              <w:rPr>
                <w:rFonts w:ascii="Arial" w:hAnsi="Arial" w:cs="Arial"/>
                <w:bCs/>
                <w:sz w:val="22"/>
                <w:szCs w:val="22"/>
                <w:rtl/>
              </w:rPr>
              <w:t xml:space="preserve">(ח.פ/ח.צ/ע.מ/מספר עמותה) </w:t>
            </w:r>
          </w:p>
        </w:tc>
        <w:tc>
          <w:tcPr>
            <w:tcW w:w="6480" w:type="dxa"/>
            <w:gridSpan w:val="2"/>
            <w:tcBorders>
              <w:top w:val="single" w:sz="4" w:space="0" w:color="auto"/>
              <w:left w:val="single" w:sz="4" w:space="0" w:color="auto"/>
              <w:bottom w:val="single" w:sz="4" w:space="0" w:color="auto"/>
            </w:tcBorders>
          </w:tcPr>
          <w:p w:rsidR="003A4534" w:rsidRPr="00AB0462" w:rsidRDefault="00AB605F" w:rsidP="00FB62B0">
            <w:pPr>
              <w:rPr>
                <w:rFonts w:ascii="Arial" w:hAnsi="Arial" w:cs="Arial"/>
                <w:b/>
                <w:sz w:val="22"/>
                <w:szCs w:val="22"/>
                <w:highlight w:val="yellow"/>
                <w:rtl/>
              </w:rPr>
            </w:pPr>
            <w:r w:rsidRPr="00AB0462">
              <w:rPr>
                <w:rFonts w:ascii="Arial" w:hAnsi="Arial" w:cs="Arial" w:hint="cs"/>
                <w:b/>
                <w:sz w:val="22"/>
                <w:szCs w:val="22"/>
                <w:rtl/>
              </w:rPr>
              <w:t xml:space="preserve">ח.פ </w:t>
            </w:r>
            <w:r w:rsidR="00FB62B0" w:rsidRPr="00AB0462">
              <w:rPr>
                <w:rFonts w:ascii="Arial" w:hAnsi="Arial" w:cs="Arial" w:hint="cs"/>
                <w:b/>
                <w:sz w:val="22"/>
                <w:szCs w:val="22"/>
                <w:rtl/>
              </w:rPr>
              <w:t>515041697</w:t>
            </w:r>
          </w:p>
        </w:tc>
      </w:tr>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t xml:space="preserve">ספק זה הנו: </w:t>
            </w:r>
          </w:p>
        </w:tc>
        <w:tc>
          <w:tcPr>
            <w:tcW w:w="3420" w:type="dxa"/>
            <w:tcBorders>
              <w:top w:val="single" w:sz="4" w:space="0" w:color="auto"/>
              <w:left w:val="single" w:sz="4" w:space="0" w:color="auto"/>
              <w:bottom w:val="single" w:sz="4" w:space="0" w:color="auto"/>
            </w:tcBorders>
          </w:tcPr>
          <w:p w:rsidR="003A4534" w:rsidRPr="0053500C" w:rsidRDefault="005E35CD" w:rsidP="00B8441A">
            <w:pPr>
              <w:rPr>
                <w:rFonts w:ascii="Arial" w:hAnsi="Arial" w:cs="Arial"/>
                <w:b/>
                <w:sz w:val="22"/>
                <w:szCs w:val="22"/>
                <w:rtl/>
              </w:rPr>
            </w:pPr>
            <w:r>
              <w:rPr>
                <w:rFonts w:ascii="Arial" w:hAnsi="Arial" w:cs="Arial"/>
                <w:b/>
                <w:sz w:val="28"/>
                <w:szCs w:val="28"/>
              </w:rPr>
              <w:sym w:font="Wingdings" w:char="F078"/>
            </w:r>
            <w:r w:rsidR="003A4534" w:rsidRPr="0053500C">
              <w:rPr>
                <w:rFonts w:ascii="Arial" w:hAnsi="Arial" w:cs="Arial"/>
                <w:b/>
                <w:sz w:val="28"/>
                <w:szCs w:val="28"/>
              </w:rPr>
              <w:t xml:space="preserve">     </w:t>
            </w:r>
            <w:r w:rsidR="003A4534" w:rsidRPr="0053500C">
              <w:rPr>
                <w:rFonts w:ascii="Arial" w:hAnsi="Arial" w:cs="Arial" w:hint="cs"/>
                <w:b/>
                <w:sz w:val="22"/>
                <w:szCs w:val="22"/>
                <w:rtl/>
              </w:rPr>
              <w:t xml:space="preserve"> ספק יחיד    </w:t>
            </w:r>
          </w:p>
        </w:tc>
        <w:tc>
          <w:tcPr>
            <w:tcW w:w="3060" w:type="dxa"/>
            <w:tcBorders>
              <w:top w:val="single" w:sz="4" w:space="0" w:color="auto"/>
              <w:bottom w:val="single" w:sz="4" w:space="0" w:color="auto"/>
            </w:tcBorders>
          </w:tcPr>
          <w:p w:rsidR="003A4534" w:rsidRPr="0053500C" w:rsidRDefault="003A4534" w:rsidP="00B8441A">
            <w:pPr>
              <w:rPr>
                <w:rFonts w:ascii="Arial" w:hAnsi="Arial" w:cs="Arial"/>
                <w:b/>
                <w:sz w:val="22"/>
                <w:szCs w:val="22"/>
                <w:rtl/>
              </w:rPr>
            </w:pPr>
            <w:r w:rsidRPr="0053500C">
              <w:rPr>
                <w:rFonts w:ascii="Arial" w:hAnsi="Arial" w:cs="Arial"/>
                <w:b/>
                <w:sz w:val="28"/>
                <w:szCs w:val="28"/>
              </w:rPr>
              <w:sym w:font="Wingdings" w:char="F072"/>
            </w:r>
            <w:r w:rsidRPr="0053500C">
              <w:rPr>
                <w:rFonts w:ascii="Arial" w:hAnsi="Arial" w:cs="Arial" w:hint="cs"/>
                <w:b/>
                <w:sz w:val="22"/>
                <w:szCs w:val="22"/>
                <w:rtl/>
              </w:rPr>
              <w:t xml:space="preserve"> ספק חוץ </w:t>
            </w:r>
          </w:p>
        </w:tc>
      </w:tr>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t>אומדן / שווי ההתקשרות:</w:t>
            </w:r>
          </w:p>
        </w:tc>
        <w:tc>
          <w:tcPr>
            <w:tcW w:w="6480" w:type="dxa"/>
            <w:gridSpan w:val="2"/>
            <w:tcBorders>
              <w:top w:val="single" w:sz="4" w:space="0" w:color="auto"/>
              <w:left w:val="single" w:sz="4" w:space="0" w:color="auto"/>
              <w:bottom w:val="single" w:sz="4" w:space="0" w:color="auto"/>
            </w:tcBorders>
          </w:tcPr>
          <w:p w:rsidR="00650AC1" w:rsidRPr="0053500C" w:rsidRDefault="00257170" w:rsidP="00FB62B0">
            <w:pPr>
              <w:ind w:right="-284"/>
              <w:rPr>
                <w:rFonts w:ascii="Arial" w:hAnsi="Arial" w:cs="Arial"/>
                <w:b/>
                <w:sz w:val="22"/>
                <w:szCs w:val="22"/>
              </w:rPr>
            </w:pPr>
            <w:r>
              <w:rPr>
                <w:rFonts w:ascii="Arial" w:hAnsi="Arial" w:cs="Arial" w:hint="cs"/>
                <w:b/>
                <w:sz w:val="22"/>
                <w:szCs w:val="22"/>
                <w:rtl/>
              </w:rPr>
              <w:t>3,950,000</w:t>
            </w:r>
            <w:r w:rsidR="00D939B0" w:rsidRPr="00D939B0">
              <w:rPr>
                <w:rFonts w:ascii="Arial" w:hAnsi="Arial" w:cs="Arial" w:hint="cs"/>
                <w:b/>
                <w:sz w:val="22"/>
                <w:szCs w:val="22"/>
                <w:rtl/>
              </w:rPr>
              <w:t xml:space="preserve"> ₪ (כולל מע"מ)</w:t>
            </w:r>
            <w:r w:rsidR="004113FD">
              <w:rPr>
                <w:rFonts w:ascii="Arial" w:hAnsi="Arial" w:cs="Arial" w:hint="cs"/>
                <w:b/>
                <w:sz w:val="22"/>
                <w:szCs w:val="22"/>
                <w:rtl/>
              </w:rPr>
              <w:t xml:space="preserve"> </w:t>
            </w:r>
          </w:p>
          <w:p w:rsidR="003A4534" w:rsidRPr="0053500C" w:rsidRDefault="003A4534" w:rsidP="00B8441A">
            <w:pPr>
              <w:rPr>
                <w:rFonts w:ascii="Arial" w:hAnsi="Arial" w:cs="Arial"/>
                <w:b/>
                <w:sz w:val="22"/>
                <w:szCs w:val="22"/>
                <w:highlight w:val="yellow"/>
                <w:rtl/>
              </w:rPr>
            </w:pPr>
          </w:p>
        </w:tc>
      </w:tr>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lastRenderedPageBreak/>
              <w:t xml:space="preserve">תקופת ההתקשרות: </w:t>
            </w:r>
          </w:p>
        </w:tc>
        <w:tc>
          <w:tcPr>
            <w:tcW w:w="6480" w:type="dxa"/>
            <w:gridSpan w:val="2"/>
            <w:tcBorders>
              <w:top w:val="single" w:sz="4" w:space="0" w:color="auto"/>
              <w:left w:val="single" w:sz="4" w:space="0" w:color="auto"/>
              <w:bottom w:val="single" w:sz="4" w:space="0" w:color="auto"/>
            </w:tcBorders>
          </w:tcPr>
          <w:p w:rsidR="003A4534" w:rsidRPr="00D939B0" w:rsidRDefault="007C1232" w:rsidP="00FB62B0">
            <w:pPr>
              <w:rPr>
                <w:rFonts w:ascii="Arial" w:hAnsi="Arial" w:cs="Arial"/>
                <w:b/>
                <w:sz w:val="22"/>
                <w:szCs w:val="22"/>
                <w:rtl/>
              </w:rPr>
            </w:pPr>
            <w:r w:rsidRPr="00D939B0">
              <w:rPr>
                <w:rFonts w:ascii="Arial" w:hAnsi="Arial" w:cs="Arial" w:hint="cs"/>
                <w:b/>
                <w:sz w:val="22"/>
                <w:szCs w:val="22"/>
                <w:rtl/>
              </w:rPr>
              <w:t xml:space="preserve">מיום  </w:t>
            </w:r>
            <w:r w:rsidR="00FB62B0">
              <w:rPr>
                <w:rFonts w:ascii="Arial" w:hAnsi="Arial" w:cs="Arial" w:hint="cs"/>
                <w:b/>
                <w:sz w:val="22"/>
                <w:szCs w:val="22"/>
                <w:rtl/>
              </w:rPr>
              <w:t>01</w:t>
            </w:r>
            <w:r w:rsidR="00D94BD6" w:rsidRPr="00D939B0">
              <w:rPr>
                <w:rFonts w:ascii="Arial" w:hAnsi="Arial" w:cs="Arial" w:hint="cs"/>
                <w:b/>
                <w:sz w:val="22"/>
                <w:szCs w:val="22"/>
                <w:rtl/>
              </w:rPr>
              <w:t>.</w:t>
            </w:r>
            <w:r w:rsidR="00FB62B0">
              <w:rPr>
                <w:rFonts w:ascii="Arial" w:hAnsi="Arial" w:cs="Arial" w:hint="cs"/>
                <w:b/>
                <w:sz w:val="22"/>
                <w:szCs w:val="22"/>
                <w:rtl/>
              </w:rPr>
              <w:t>12</w:t>
            </w:r>
            <w:r w:rsidR="00D94BD6" w:rsidRPr="00D939B0">
              <w:rPr>
                <w:rFonts w:ascii="Arial" w:hAnsi="Arial" w:cs="Arial" w:hint="cs"/>
                <w:b/>
                <w:sz w:val="22"/>
                <w:szCs w:val="22"/>
                <w:rtl/>
              </w:rPr>
              <w:t>.201</w:t>
            </w:r>
            <w:r w:rsidR="00F43C19">
              <w:rPr>
                <w:rFonts w:ascii="Arial" w:hAnsi="Arial" w:cs="Arial" w:hint="cs"/>
                <w:b/>
                <w:sz w:val="22"/>
                <w:szCs w:val="22"/>
                <w:rtl/>
              </w:rPr>
              <w:t>5</w:t>
            </w:r>
            <w:r w:rsidRPr="00D939B0">
              <w:rPr>
                <w:rFonts w:ascii="Arial" w:hAnsi="Arial" w:cs="Arial" w:hint="cs"/>
                <w:b/>
                <w:sz w:val="22"/>
                <w:szCs w:val="22"/>
                <w:rtl/>
              </w:rPr>
              <w:t xml:space="preserve">  עד יום </w:t>
            </w:r>
            <w:r w:rsidR="00D94BD6" w:rsidRPr="00D939B0">
              <w:rPr>
                <w:rFonts w:ascii="Arial" w:hAnsi="Arial" w:cs="Arial" w:hint="cs"/>
                <w:b/>
                <w:sz w:val="22"/>
                <w:szCs w:val="22"/>
                <w:rtl/>
              </w:rPr>
              <w:t>31.</w:t>
            </w:r>
            <w:r w:rsidR="00623603">
              <w:rPr>
                <w:rFonts w:ascii="Arial" w:hAnsi="Arial" w:cs="Arial" w:hint="cs"/>
                <w:b/>
                <w:sz w:val="22"/>
                <w:szCs w:val="22"/>
                <w:rtl/>
              </w:rPr>
              <w:t>12</w:t>
            </w:r>
            <w:r w:rsidR="00D94BD6" w:rsidRPr="00D939B0">
              <w:rPr>
                <w:rFonts w:ascii="Arial" w:hAnsi="Arial" w:cs="Arial" w:hint="cs"/>
                <w:b/>
                <w:sz w:val="22"/>
                <w:szCs w:val="22"/>
                <w:rtl/>
              </w:rPr>
              <w:t>.20</w:t>
            </w:r>
            <w:r w:rsidR="00700801">
              <w:rPr>
                <w:rFonts w:ascii="Arial" w:hAnsi="Arial" w:cs="Arial" w:hint="cs"/>
                <w:b/>
                <w:sz w:val="22"/>
                <w:szCs w:val="22"/>
                <w:rtl/>
              </w:rPr>
              <w:t>1</w:t>
            </w:r>
            <w:r w:rsidR="00623603">
              <w:rPr>
                <w:rFonts w:ascii="Arial" w:hAnsi="Arial" w:cs="Arial" w:hint="cs"/>
                <w:b/>
                <w:sz w:val="22"/>
                <w:szCs w:val="22"/>
                <w:rtl/>
              </w:rPr>
              <w:t>8</w:t>
            </w:r>
          </w:p>
        </w:tc>
      </w:tr>
    </w:tbl>
    <w:p w:rsidR="0021757D" w:rsidRDefault="0021757D" w:rsidP="003A4534">
      <w:pPr>
        <w:rPr>
          <w:rFonts w:ascii="Arial" w:hAnsi="Arial" w:cs="Arial"/>
          <w:bCs/>
          <w:rtl/>
        </w:rPr>
      </w:pPr>
    </w:p>
    <w:p w:rsidR="003A4534" w:rsidRPr="00BD3C63" w:rsidRDefault="003A4534" w:rsidP="003A4534">
      <w:pPr>
        <w:rPr>
          <w:rFonts w:ascii="Arial" w:hAnsi="Arial" w:cs="Arial"/>
          <w:bCs/>
          <w:rtl/>
        </w:rPr>
      </w:pPr>
      <w:r w:rsidRPr="00BD3C63">
        <w:rPr>
          <w:rFonts w:ascii="Arial" w:hAnsi="Arial" w:cs="Arial" w:hint="cs"/>
          <w:bCs/>
          <w:rtl/>
        </w:rPr>
        <w:t>נימוקים כי הספק הוא ספק יחיד או כי הטובין הם טובי חוץ</w:t>
      </w:r>
    </w:p>
    <w:p w:rsidR="003A4534" w:rsidRPr="002D2342" w:rsidRDefault="00F43C19" w:rsidP="00A82A4B">
      <w:pPr>
        <w:pBdr>
          <w:top w:val="single" w:sz="4" w:space="1" w:color="auto"/>
          <w:left w:val="single" w:sz="4" w:space="4" w:color="auto"/>
          <w:bottom w:val="single" w:sz="4" w:space="1" w:color="auto"/>
          <w:right w:val="single" w:sz="4" w:space="4" w:color="auto"/>
        </w:pBdr>
        <w:rPr>
          <w:rFonts w:asciiTheme="minorBidi" w:hAnsiTheme="minorBidi" w:cstheme="minorBidi"/>
          <w:b/>
          <w:sz w:val="22"/>
          <w:szCs w:val="22"/>
          <w:rtl/>
        </w:rPr>
      </w:pPr>
      <w:r w:rsidRPr="002D2342">
        <w:rPr>
          <w:rFonts w:asciiTheme="minorBidi" w:hAnsiTheme="minorBidi" w:cstheme="minorBidi" w:hint="eastAsia"/>
          <w:b/>
          <w:sz w:val="22"/>
          <w:szCs w:val="22"/>
          <w:rtl/>
        </w:rPr>
        <w:t>חברת</w:t>
      </w:r>
      <w:r w:rsidRPr="002D2342">
        <w:rPr>
          <w:rFonts w:asciiTheme="minorBidi" w:hAnsiTheme="minorBidi" w:cstheme="minorBidi"/>
          <w:b/>
          <w:sz w:val="22"/>
          <w:szCs w:val="22"/>
          <w:rtl/>
        </w:rPr>
        <w:t xml:space="preserve"> </w:t>
      </w:r>
      <w:r w:rsidR="00FB62B0" w:rsidRPr="002D2342">
        <w:rPr>
          <w:rFonts w:asciiTheme="minorBidi" w:hAnsiTheme="minorBidi" w:cstheme="minorBidi" w:hint="eastAsia"/>
          <w:b/>
          <w:sz w:val="22"/>
          <w:szCs w:val="22"/>
          <w:rtl/>
        </w:rPr>
        <w:t>בריזומטר</w:t>
      </w:r>
      <w:r w:rsidR="00FB62B0" w:rsidRPr="002D2342">
        <w:rPr>
          <w:rFonts w:asciiTheme="minorBidi" w:hAnsiTheme="minorBidi" w:cstheme="minorBidi"/>
          <w:b/>
          <w:sz w:val="22"/>
          <w:szCs w:val="22"/>
          <w:rtl/>
        </w:rPr>
        <w:t xml:space="preserve"> </w:t>
      </w:r>
      <w:r w:rsidR="00FB62B0" w:rsidRPr="002D2342">
        <w:rPr>
          <w:rFonts w:asciiTheme="minorBidi" w:hAnsiTheme="minorBidi" w:cs="Arial"/>
          <w:b/>
          <w:sz w:val="22"/>
          <w:szCs w:val="22"/>
          <w:rtl/>
        </w:rPr>
        <w:t>פיתחה אפליקציה שמציגה נתוני זיהום אוויר שאוספות תחנות ניטור שהציב משרד הגנת הסביבה בערי ישראל. האפלקציה מצליבה את המידע עם נתוני מיקום, כדי להראות למשתמש את איכות האוויר סביבו ובנקודות אליהן ברצונו להגיע. מפת אזורי הזיהום מתעדכנת בכל 11 שניות, מה שמאפשר לקלוט גם דליפות מסוכנות ממפעלים ותאונות אחרות המשפיעות על איכות האוויר.</w:t>
      </w:r>
      <w:r w:rsidR="00623603" w:rsidRPr="002D2342">
        <w:rPr>
          <w:rFonts w:asciiTheme="minorBidi" w:hAnsiTheme="minorBidi" w:cstheme="minorBidi"/>
          <w:b/>
          <w:sz w:val="22"/>
          <w:szCs w:val="22"/>
          <w:rtl/>
        </w:rPr>
        <w:t xml:space="preserve"> </w:t>
      </w:r>
      <w:r w:rsidR="00FB62B0" w:rsidRPr="002D2342">
        <w:rPr>
          <w:rFonts w:asciiTheme="minorBidi" w:hAnsiTheme="minorBidi" w:cstheme="minorBidi"/>
          <w:b/>
          <w:sz w:val="22"/>
          <w:szCs w:val="22"/>
          <w:rtl/>
        </w:rPr>
        <w:br/>
      </w:r>
      <w:r w:rsidR="00AB0462" w:rsidRPr="002D2342">
        <w:rPr>
          <w:rFonts w:asciiTheme="minorBidi" w:hAnsiTheme="minorBidi" w:cstheme="minorBidi"/>
          <w:b/>
          <w:sz w:val="22"/>
          <w:szCs w:val="22"/>
          <w:rtl/>
        </w:rPr>
        <w:br/>
      </w:r>
      <w:r w:rsidR="00AB0462" w:rsidRPr="002D2342">
        <w:rPr>
          <w:rFonts w:asciiTheme="minorBidi" w:hAnsiTheme="minorBidi" w:cstheme="minorBidi" w:hint="eastAsia"/>
          <w:b/>
          <w:sz w:val="22"/>
          <w:szCs w:val="22"/>
          <w:rtl/>
        </w:rPr>
        <w:t>הפתרון</w:t>
      </w:r>
      <w:r w:rsidR="00AB0462" w:rsidRPr="002D2342">
        <w:rPr>
          <w:rFonts w:asciiTheme="minorBidi" w:hAnsiTheme="minorBidi" w:cstheme="minorBidi"/>
          <w:b/>
          <w:sz w:val="22"/>
          <w:szCs w:val="22"/>
          <w:rtl/>
        </w:rPr>
        <w:t xml:space="preserve"> שמספקת חברת בריזומטר הוא פתרון ראשון מסוגו בעולם, המבוסס על אלגוריתם המנתח בכל רגע נתון את כיווני הרוחות, את דפוסי התפוצה של חומרים מזהמים באוויר, ואת המתאם בין הזיהום בתחנות הניטור השונות, על מנת להעריך את רמת הזיהום בכל נקודה ונקודה על המפה. פתרון זה עשוי לאפשר למשרד להעריך כיצד משפיע זיהום האוויר ברמת הבית, הרחוב והשכונה, על מצב הבריאות של האזרחים, הערכה אשר הינה בלתי אפשרית ללא המנגנון של "בריזומטר" וזאת משום שגם אם ינתח המשרד בעצמו את הנתונים המתקבלים ממאות החיישנים הפרוסים ברחבי הארץ, פעמים רבות משטר הרוחות גורם לכך שהזיהום אינו משתנה באופן ליניארי בין תחנה לתחנה, וכך בדיקה המתבססת באופן פשטני אודות ממוצע הזיהום בנקודות שונות מספקת תוצאות בלתי מספקות. </w:t>
      </w:r>
      <w:r w:rsidR="00A82A4B" w:rsidRPr="002D2342">
        <w:rPr>
          <w:rFonts w:asciiTheme="minorBidi" w:hAnsiTheme="minorBidi" w:cstheme="minorBidi" w:hint="eastAsia"/>
          <w:b/>
          <w:sz w:val="22"/>
          <w:szCs w:val="22"/>
          <w:rtl/>
        </w:rPr>
        <w:t>ייחודו</w:t>
      </w:r>
      <w:r w:rsidR="00A82A4B" w:rsidRPr="002D2342">
        <w:rPr>
          <w:rFonts w:asciiTheme="minorBidi" w:hAnsiTheme="minorBidi" w:cstheme="minorBidi"/>
          <w:b/>
          <w:sz w:val="22"/>
          <w:szCs w:val="22"/>
          <w:rtl/>
        </w:rPr>
        <w:t xml:space="preserve"> של הפתרון, חוזקו של האלגוריתם, והפוטנציאל הגבוה של השימוש במידע זה, הובילו לכך שהאפליקציה מושכת תשומת לב עולמית, וזכתה במספר פרסים ותחרויות בשנתיים האחרונות (ובהם </w:t>
      </w:r>
      <w:r w:rsidR="00A82A4B" w:rsidRPr="002D2342">
        <w:rPr>
          <w:rFonts w:ascii="HelveticaNeue-Light" w:hAnsi="HelveticaNeue-Light" w:cs="HelveticaNeue-Light"/>
          <w:b/>
          <w:sz w:val="20"/>
          <w:szCs w:val="20"/>
          <w:lang w:eastAsia="en-US"/>
        </w:rPr>
        <w:t>UNECE ideas4change award 2015</w:t>
      </w:r>
      <w:r w:rsidR="00A82A4B" w:rsidRPr="002D2342">
        <w:rPr>
          <w:rFonts w:ascii="HelveticaNeue-Light" w:hAnsi="HelveticaNeue-Light" w:cs="Times New Roman"/>
          <w:b/>
          <w:sz w:val="20"/>
          <w:szCs w:val="20"/>
          <w:rtl/>
          <w:lang w:eastAsia="en-US"/>
        </w:rPr>
        <w:t xml:space="preserve">, </w:t>
      </w:r>
      <w:r w:rsidR="00A82A4B" w:rsidRPr="002D2342">
        <w:rPr>
          <w:rFonts w:ascii="HelveticaNeue-Light" w:hAnsi="HelveticaNeue-Light" w:cs="HelveticaNeue-Light"/>
          <w:b/>
          <w:sz w:val="20"/>
          <w:szCs w:val="20"/>
          <w:lang w:eastAsia="en-US"/>
        </w:rPr>
        <w:t>2014 StartUp Open world competition</w:t>
      </w:r>
      <w:r w:rsidR="00A82A4B" w:rsidRPr="002D2342">
        <w:rPr>
          <w:rFonts w:asciiTheme="minorBidi" w:hAnsiTheme="minorBidi" w:cstheme="minorBidi"/>
          <w:b/>
          <w:sz w:val="22"/>
          <w:szCs w:val="22"/>
          <w:rtl/>
        </w:rPr>
        <w:t xml:space="preserve">, </w:t>
      </w:r>
      <w:r w:rsidR="00A82A4B" w:rsidRPr="002D2342">
        <w:rPr>
          <w:rFonts w:ascii="HelveticaNeue-Light" w:hAnsi="HelveticaNeue-Light" w:cs="HelveticaNeue-Light"/>
          <w:b/>
          <w:sz w:val="20"/>
          <w:szCs w:val="20"/>
          <w:lang w:eastAsia="en-US"/>
        </w:rPr>
        <w:t>"hottest start-ups of 2014" by CNBC</w:t>
      </w:r>
      <w:r w:rsidR="00A82A4B" w:rsidRPr="002D2342">
        <w:rPr>
          <w:rFonts w:ascii="HelveticaNeue-Light" w:hAnsi="HelveticaNeue-Light" w:cstheme="minorBidi"/>
          <w:b/>
          <w:sz w:val="20"/>
          <w:szCs w:val="20"/>
          <w:rtl/>
          <w:lang w:eastAsia="en-US"/>
        </w:rPr>
        <w:t xml:space="preserve">, </w:t>
      </w:r>
      <w:r w:rsidR="00A82A4B" w:rsidRPr="002D2342">
        <w:rPr>
          <w:rFonts w:ascii="HelveticaNeue-Light" w:hAnsi="HelveticaNeue-Light" w:cs="HelveticaNeue-Light"/>
          <w:b/>
          <w:sz w:val="20"/>
          <w:szCs w:val="20"/>
          <w:lang w:eastAsia="en-US"/>
        </w:rPr>
        <w:t>the White House Emerging Global Entrepreneurs event</w:t>
      </w:r>
      <w:r w:rsidR="00A82A4B" w:rsidRPr="002D2342">
        <w:rPr>
          <w:rFonts w:ascii="HelveticaNeue-Light" w:hAnsi="HelveticaNeue-Light" w:cs="Times New Roman"/>
          <w:b/>
          <w:sz w:val="20"/>
          <w:szCs w:val="20"/>
          <w:rtl/>
          <w:lang w:eastAsia="en-US"/>
        </w:rPr>
        <w:t xml:space="preserve">). </w:t>
      </w:r>
      <w:r w:rsidR="00AB0462" w:rsidRPr="002D2342">
        <w:rPr>
          <w:rFonts w:asciiTheme="minorBidi" w:hAnsiTheme="minorBidi" w:cstheme="minorBidi"/>
          <w:b/>
          <w:sz w:val="22"/>
          <w:szCs w:val="22"/>
          <w:rtl/>
        </w:rPr>
        <w:br/>
      </w:r>
      <w:r w:rsidR="00AB0462" w:rsidRPr="002D2342">
        <w:rPr>
          <w:rFonts w:asciiTheme="minorBidi" w:hAnsiTheme="minorBidi" w:cstheme="minorBidi"/>
          <w:b/>
          <w:sz w:val="22"/>
          <w:szCs w:val="22"/>
          <w:rtl/>
        </w:rPr>
        <w:br/>
      </w:r>
      <w:r w:rsidR="00A82A4B" w:rsidRPr="002D2342">
        <w:rPr>
          <w:rFonts w:asciiTheme="minorBidi" w:hAnsiTheme="minorBidi" w:cstheme="minorBidi" w:hint="eastAsia"/>
          <w:b/>
          <w:sz w:val="22"/>
          <w:szCs w:val="22"/>
          <w:rtl/>
        </w:rPr>
        <w:t>במסגרת</w:t>
      </w:r>
      <w:r w:rsidR="00A82A4B" w:rsidRPr="002D2342">
        <w:rPr>
          <w:rFonts w:asciiTheme="minorBidi" w:hAnsiTheme="minorBidi" w:cstheme="minorBidi"/>
          <w:b/>
          <w:sz w:val="22"/>
          <w:szCs w:val="22"/>
          <w:rtl/>
        </w:rPr>
        <w:t xml:space="preserve"> התכנית הלאומית למימוש היערכות לשינויי אקלים, </w:t>
      </w:r>
      <w:r w:rsidR="00AB0462" w:rsidRPr="002D2342">
        <w:rPr>
          <w:rFonts w:asciiTheme="minorBidi" w:hAnsiTheme="minorBidi" w:cstheme="minorBidi" w:hint="eastAsia"/>
          <w:b/>
          <w:sz w:val="22"/>
          <w:szCs w:val="22"/>
          <w:rtl/>
        </w:rPr>
        <w:t>משרד</w:t>
      </w:r>
      <w:r w:rsidR="00AB0462" w:rsidRPr="002D2342">
        <w:rPr>
          <w:rFonts w:asciiTheme="minorBidi" w:hAnsiTheme="minorBidi" w:cstheme="minorBidi"/>
          <w:b/>
          <w:sz w:val="22"/>
          <w:szCs w:val="22"/>
          <w:rtl/>
        </w:rPr>
        <w:t xml:space="preserve"> הבריאות מעוניין לבצע קפיצת מדרגה באיכות ובכמות ההמלצות המוענקות לציבור הישראלי באשר להתנהגות בעת אירועי זיהום אוויר, בדגש על אוכלוסיות בסיכון (נשים הרות, ילדים, קשישים, חולי אסטמה ומחלות נשימה, </w:t>
      </w:r>
      <w:r w:rsidR="00672CC7" w:rsidRPr="002D2342">
        <w:rPr>
          <w:rFonts w:asciiTheme="minorBidi" w:hAnsiTheme="minorBidi" w:cstheme="minorBidi" w:hint="eastAsia"/>
          <w:b/>
          <w:sz w:val="22"/>
          <w:szCs w:val="22"/>
          <w:rtl/>
        </w:rPr>
        <w:t>אתלטים</w:t>
      </w:r>
      <w:r w:rsidR="00672CC7" w:rsidRPr="002D2342">
        <w:rPr>
          <w:rFonts w:asciiTheme="minorBidi" w:hAnsiTheme="minorBidi" w:cstheme="minorBidi"/>
          <w:b/>
          <w:sz w:val="22"/>
          <w:szCs w:val="22"/>
          <w:rtl/>
        </w:rPr>
        <w:t xml:space="preserve"> </w:t>
      </w:r>
      <w:r w:rsidR="00AB0462" w:rsidRPr="002D2342">
        <w:rPr>
          <w:rFonts w:asciiTheme="minorBidi" w:hAnsiTheme="minorBidi" w:cstheme="minorBidi" w:hint="eastAsia"/>
          <w:b/>
          <w:sz w:val="22"/>
          <w:szCs w:val="22"/>
          <w:rtl/>
        </w:rPr>
        <w:t>ועוד</w:t>
      </w:r>
      <w:r w:rsidR="00AB0462" w:rsidRPr="002D2342">
        <w:rPr>
          <w:rFonts w:asciiTheme="minorBidi" w:hAnsiTheme="minorBidi" w:cstheme="minorBidi"/>
          <w:b/>
          <w:sz w:val="22"/>
          <w:szCs w:val="22"/>
          <w:rtl/>
        </w:rPr>
        <w:t>)</w:t>
      </w:r>
      <w:r w:rsidR="00672CC7" w:rsidRPr="002D2342">
        <w:rPr>
          <w:rFonts w:asciiTheme="minorBidi" w:hAnsiTheme="minorBidi" w:cstheme="minorBidi"/>
          <w:b/>
          <w:sz w:val="22"/>
          <w:szCs w:val="22"/>
          <w:rtl/>
        </w:rPr>
        <w:t xml:space="preserve">, אשר שהות </w:t>
      </w:r>
      <w:r w:rsidR="00A82A4B" w:rsidRPr="002D2342">
        <w:rPr>
          <w:rFonts w:asciiTheme="minorBidi" w:hAnsiTheme="minorBidi" w:cstheme="minorBidi" w:hint="eastAsia"/>
          <w:b/>
          <w:sz w:val="22"/>
          <w:szCs w:val="22"/>
          <w:rtl/>
        </w:rPr>
        <w:t>קצרה</w:t>
      </w:r>
      <w:r w:rsidR="00A82A4B" w:rsidRPr="002D2342">
        <w:rPr>
          <w:rFonts w:asciiTheme="minorBidi" w:hAnsiTheme="minorBidi" w:cstheme="minorBidi"/>
          <w:b/>
          <w:sz w:val="22"/>
          <w:szCs w:val="22"/>
          <w:rtl/>
        </w:rPr>
        <w:t xml:space="preserve"> באזור מזוהם עלולה לגרום להם נזק משמעותי. כמו כן, מעוניין המשרד לאפשר ביצוע מחקרים בטכנולוגיות </w:t>
      </w:r>
      <w:r w:rsidR="00A82A4B" w:rsidRPr="002D2342">
        <w:rPr>
          <w:rFonts w:asciiTheme="minorBidi" w:hAnsiTheme="minorBidi" w:cstheme="minorBidi"/>
          <w:b/>
          <w:sz w:val="22"/>
          <w:szCs w:val="22"/>
        </w:rPr>
        <w:t>Big-Data</w:t>
      </w:r>
      <w:r w:rsidR="00A82A4B" w:rsidRPr="002D2342">
        <w:rPr>
          <w:rFonts w:asciiTheme="minorBidi" w:hAnsiTheme="minorBidi" w:cstheme="minorBidi"/>
          <w:b/>
          <w:sz w:val="22"/>
          <w:szCs w:val="22"/>
          <w:rtl/>
        </w:rPr>
        <w:t xml:space="preserve"> אשר ינתחו את הקשרים בין משתנים גיאוגרפיים סביבתיים ובריאותיים ויאפשר הגעה לתובנות חדשות והשתלבות במערכות תומכות החלטה. על מנת לבצע את קפיצת המדרגה הנ"ל, התקיימה במשרד בדיקה של שוק ניטור האוויר, בחיפוש אחר מאגרי מידע, אפליקציות ושירותים אשר עשויים להיות רלוונטיים למימוש חזון זה. הבדיקה שנערכה במשרד העלתה באופן חד משמעי כי מהלכים אלה יכולים להיעשות אך ורק תוך שימוש במוצר של "בריזומטר", אשר הינו המוצר היחיד המספק נתוני זיהום אוויר מפורטים, ברזולוציה שכזו, בזמן אמת וברמת המדינה (</w:t>
      </w:r>
      <w:r w:rsidR="00A82A4B" w:rsidRPr="002D2342">
        <w:rPr>
          <w:rFonts w:asciiTheme="minorBidi" w:hAnsiTheme="minorBidi" w:cstheme="minorBidi"/>
          <w:b/>
          <w:sz w:val="22"/>
          <w:szCs w:val="22"/>
        </w:rPr>
        <w:t>nationwide</w:t>
      </w:r>
      <w:r w:rsidR="00A82A4B" w:rsidRPr="002D2342">
        <w:rPr>
          <w:rFonts w:asciiTheme="minorBidi" w:hAnsiTheme="minorBidi" w:cstheme="minorBidi"/>
          <w:b/>
          <w:sz w:val="22"/>
          <w:szCs w:val="22"/>
          <w:rtl/>
        </w:rPr>
        <w:t xml:space="preserve">). </w:t>
      </w:r>
    </w:p>
    <w:p w:rsidR="007C1232" w:rsidRDefault="007C1232" w:rsidP="003A4534">
      <w:pPr>
        <w:rPr>
          <w:rFonts w:ascii="Arial" w:hAnsi="Arial" w:cs="Arial"/>
          <w:bCs/>
          <w:sz w:val="22"/>
          <w:szCs w:val="22"/>
          <w:rtl/>
        </w:rPr>
      </w:pPr>
    </w:p>
    <w:p w:rsidR="003A4534" w:rsidRDefault="003A4534" w:rsidP="003A4534">
      <w:pPr>
        <w:spacing w:line="360" w:lineRule="auto"/>
        <w:rPr>
          <w:rFonts w:ascii="Arial" w:hAnsi="Arial" w:cs="Arial"/>
          <w:bCs/>
          <w:sz w:val="22"/>
          <w:szCs w:val="22"/>
          <w:rtl/>
        </w:rPr>
      </w:pPr>
      <w:r>
        <w:rPr>
          <w:rFonts w:ascii="Arial" w:hAnsi="Arial" w:cs="Arial" w:hint="cs"/>
          <w:bCs/>
          <w:sz w:val="22"/>
          <w:szCs w:val="22"/>
          <w:rtl/>
        </w:rPr>
        <w:t xml:space="preserve">נא להתייחס לסעיפים הבאים: </w:t>
      </w:r>
    </w:p>
    <w:p w:rsidR="007C1232" w:rsidRDefault="003A4534" w:rsidP="003A4534">
      <w:pPr>
        <w:spacing w:line="360" w:lineRule="auto"/>
        <w:jc w:val="both"/>
        <w:rPr>
          <w:rFonts w:ascii="Arial" w:hAnsi="Arial" w:cs="Arial"/>
          <w:bCs/>
          <w:sz w:val="22"/>
          <w:szCs w:val="22"/>
          <w:rtl/>
        </w:rPr>
      </w:pPr>
      <w:r>
        <w:rPr>
          <w:rFonts w:ascii="Arial" w:hAnsi="Arial" w:cs="Arial" w:hint="cs"/>
          <w:bCs/>
          <w:sz w:val="22"/>
          <w:szCs w:val="22"/>
          <w:rtl/>
        </w:rPr>
        <w:t>1. ה</w:t>
      </w:r>
      <w:r w:rsidRPr="001F145F">
        <w:rPr>
          <w:rFonts w:ascii="Arial" w:hAnsi="Arial" w:cs="Arial" w:hint="cs"/>
          <w:bCs/>
          <w:sz w:val="22"/>
          <w:szCs w:val="22"/>
          <w:rtl/>
        </w:rPr>
        <w:t xml:space="preserve">אמצעים </w:t>
      </w:r>
      <w:r>
        <w:rPr>
          <w:rFonts w:ascii="Arial" w:hAnsi="Arial" w:cs="Arial" w:hint="cs"/>
          <w:bCs/>
          <w:sz w:val="22"/>
          <w:szCs w:val="22"/>
          <w:rtl/>
        </w:rPr>
        <w:t xml:space="preserve">שבהם </w:t>
      </w:r>
      <w:r w:rsidRPr="001F145F">
        <w:rPr>
          <w:rFonts w:ascii="Arial" w:hAnsi="Arial" w:cs="Arial" w:hint="cs"/>
          <w:bCs/>
          <w:sz w:val="22"/>
          <w:szCs w:val="22"/>
          <w:rtl/>
        </w:rPr>
        <w:t>נערכו בדיקות לאיתור ספקים נוספים והכנת חוות דעת</w:t>
      </w:r>
    </w:p>
    <w:p w:rsidR="007C1232" w:rsidRDefault="007C1232" w:rsidP="007C1232">
      <w:pPr>
        <w:spacing w:line="360" w:lineRule="auto"/>
        <w:jc w:val="both"/>
        <w:rPr>
          <w:rFonts w:ascii="Arial" w:hAnsi="Arial" w:cs="Arial"/>
          <w:b/>
          <w:sz w:val="22"/>
          <w:szCs w:val="22"/>
          <w:rtl/>
        </w:rPr>
      </w:pPr>
      <w:r>
        <w:rPr>
          <w:rFonts w:ascii="Arial" w:hAnsi="Arial" w:cs="Arial" w:hint="cs"/>
          <w:b/>
          <w:sz w:val="22"/>
          <w:szCs w:val="22"/>
          <w:rtl/>
        </w:rPr>
        <w:t xml:space="preserve"> </w:t>
      </w:r>
    </w:p>
    <w:p w:rsidR="003A4534" w:rsidRDefault="003A4534" w:rsidP="002E1610">
      <w:pPr>
        <w:spacing w:line="360" w:lineRule="auto"/>
        <w:rPr>
          <w:rFonts w:ascii="Arial" w:hAnsi="Arial" w:cs="Arial"/>
          <w:b/>
          <w:sz w:val="22"/>
          <w:szCs w:val="22"/>
          <w:rtl/>
        </w:rPr>
      </w:pPr>
      <w:r>
        <w:rPr>
          <w:rFonts w:ascii="Arial" w:hAnsi="Arial" w:cs="Arial" w:hint="cs"/>
          <w:bCs/>
          <w:sz w:val="22"/>
          <w:szCs w:val="22"/>
          <w:rtl/>
        </w:rPr>
        <w:t xml:space="preserve">2. </w:t>
      </w:r>
      <w:r w:rsidRPr="001F145F">
        <w:rPr>
          <w:rFonts w:ascii="Arial" w:hAnsi="Arial" w:cs="Arial" w:hint="cs"/>
          <w:bCs/>
          <w:sz w:val="22"/>
          <w:szCs w:val="22"/>
          <w:rtl/>
        </w:rPr>
        <w:t>ממצאי הבדיקה</w:t>
      </w:r>
      <w:r w:rsidR="007C1232">
        <w:rPr>
          <w:rFonts w:ascii="Arial" w:hAnsi="Arial" w:cs="Arial" w:hint="cs"/>
          <w:b/>
          <w:sz w:val="22"/>
          <w:szCs w:val="22"/>
          <w:rtl/>
        </w:rPr>
        <w:t xml:space="preserve"> </w:t>
      </w:r>
      <w:r w:rsidR="007C1232">
        <w:rPr>
          <w:rFonts w:ascii="Arial" w:hAnsi="Arial" w:cs="Arial"/>
          <w:b/>
          <w:sz w:val="22"/>
          <w:szCs w:val="22"/>
          <w:rtl/>
        </w:rPr>
        <w:br/>
      </w:r>
      <w:r w:rsidR="007C1232">
        <w:rPr>
          <w:rFonts w:ascii="Arial" w:hAnsi="Arial" w:cs="Arial"/>
          <w:b/>
          <w:sz w:val="22"/>
          <w:szCs w:val="22"/>
          <w:rtl/>
        </w:rPr>
        <w:br/>
      </w:r>
    </w:p>
    <w:p w:rsidR="003A4534" w:rsidRPr="001F145F" w:rsidRDefault="003A4534" w:rsidP="003A4534">
      <w:pPr>
        <w:spacing w:line="360" w:lineRule="auto"/>
        <w:jc w:val="both"/>
        <w:rPr>
          <w:rFonts w:ascii="Arial" w:hAnsi="Arial" w:cs="Arial"/>
          <w:bCs/>
          <w:sz w:val="22"/>
          <w:szCs w:val="22"/>
          <w:rtl/>
        </w:rPr>
      </w:pPr>
      <w:r>
        <w:rPr>
          <w:rFonts w:ascii="Arial" w:hAnsi="Arial" w:cs="Arial" w:hint="cs"/>
          <w:bCs/>
          <w:sz w:val="22"/>
          <w:szCs w:val="22"/>
          <w:rtl/>
        </w:rPr>
        <w:t xml:space="preserve">3. </w:t>
      </w:r>
      <w:r w:rsidRPr="007C1232">
        <w:rPr>
          <w:rFonts w:ascii="Arial" w:hAnsi="Arial" w:cs="Arial" w:hint="cs"/>
          <w:bCs/>
          <w:sz w:val="22"/>
          <w:szCs w:val="22"/>
          <w:rtl/>
        </w:rPr>
        <w:t>נימוקים והערות נוספות</w:t>
      </w:r>
    </w:p>
    <w:p w:rsidR="003A4534" w:rsidRPr="00813E93" w:rsidRDefault="003A4534" w:rsidP="003A4534">
      <w:pPr>
        <w:numPr>
          <w:ilvl w:val="12"/>
          <w:numId w:val="0"/>
        </w:numPr>
        <w:ind w:left="283" w:hanging="283"/>
        <w:rPr>
          <w:rFonts w:ascii="Arial" w:hAnsi="Arial" w:cs="Arial"/>
          <w:b/>
          <w:sz w:val="22"/>
          <w:szCs w:val="22"/>
          <w:rtl/>
        </w:rPr>
      </w:pPr>
    </w:p>
    <w:p w:rsidR="003A4534" w:rsidRDefault="003A4534" w:rsidP="003A4534">
      <w:pPr>
        <w:rPr>
          <w:rFonts w:ascii="Arial" w:hAnsi="Arial" w:cs="Arial"/>
          <w:b/>
          <w:sz w:val="22"/>
          <w:szCs w:val="22"/>
          <w:rtl/>
        </w:rPr>
      </w:pPr>
      <w:r>
        <w:rPr>
          <w:rFonts w:ascii="Arial" w:hAnsi="Arial" w:cs="Arial" w:hint="cs"/>
          <w:b/>
          <w:sz w:val="22"/>
          <w:szCs w:val="22"/>
          <w:rtl/>
        </w:rPr>
        <w:t>חוות דעתי זו ניתנת מתוקף היותי הסמכות המקצועית לנושא זה.</w:t>
      </w:r>
    </w:p>
    <w:p w:rsidR="003A4534" w:rsidRDefault="003A4534" w:rsidP="003A4534">
      <w:pPr>
        <w:rPr>
          <w:rFonts w:ascii="Arial" w:hAnsi="Arial" w:cs="Arial"/>
          <w:b/>
          <w:sz w:val="22"/>
          <w:szCs w:val="22"/>
          <w:rtl/>
        </w:rPr>
      </w:pPr>
    </w:p>
    <w:p w:rsidR="003A4534" w:rsidRDefault="003A4534" w:rsidP="003A4534">
      <w:pPr>
        <w:rPr>
          <w:rFonts w:ascii="Arial" w:hAnsi="Arial" w:cs="Arial"/>
          <w:b/>
          <w:sz w:val="22"/>
          <w:szCs w:val="22"/>
          <w:rtl/>
        </w:rPr>
      </w:pPr>
      <w:r>
        <w:rPr>
          <w:rFonts w:ascii="Arial" w:hAnsi="Arial" w:cs="Arial" w:hint="cs"/>
          <w:b/>
          <w:sz w:val="22"/>
          <w:szCs w:val="22"/>
          <w:rtl/>
        </w:rPr>
        <w:t xml:space="preserve">בכבוד רב,                                               </w:t>
      </w:r>
    </w:p>
    <w:p w:rsidR="003A4534" w:rsidRDefault="003A4534" w:rsidP="003A4534">
      <w:pPr>
        <w:rPr>
          <w:rFonts w:ascii="Arial" w:hAnsi="Arial" w:cs="Arial"/>
          <w:b/>
          <w:sz w:val="22"/>
          <w:szCs w:val="22"/>
          <w:rtl/>
        </w:rPr>
      </w:pPr>
      <w:r>
        <w:rPr>
          <w:rFonts w:ascii="Arial" w:hAnsi="Arial" w:cs="Arial" w:hint="cs"/>
          <w:b/>
          <w:sz w:val="22"/>
          <w:szCs w:val="22"/>
          <w:rtl/>
        </w:rPr>
        <w:t xml:space="preserve">                            </w:t>
      </w:r>
    </w:p>
    <w:tbl>
      <w:tblPr>
        <w:bidiVisual/>
        <w:tblW w:w="9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3202"/>
      </w:tblGrid>
      <w:tr w:rsidR="003A4534" w:rsidRPr="0053500C" w:rsidTr="0053500C">
        <w:tc>
          <w:tcPr>
            <w:tcW w:w="2698" w:type="dxa"/>
            <w:tcBorders>
              <w:bottom w:val="single" w:sz="4" w:space="0" w:color="auto"/>
            </w:tcBorders>
          </w:tcPr>
          <w:p w:rsidR="003A4534" w:rsidRPr="0053500C" w:rsidRDefault="00623603" w:rsidP="0053500C">
            <w:pPr>
              <w:spacing w:line="360" w:lineRule="auto"/>
              <w:rPr>
                <w:rFonts w:ascii="Arial" w:hAnsi="Arial" w:cs="Arial"/>
                <w:b/>
                <w:sz w:val="22"/>
                <w:szCs w:val="22"/>
                <w:rtl/>
              </w:rPr>
            </w:pPr>
            <w:r>
              <w:rPr>
                <w:rFonts w:ascii="Arial" w:hAnsi="Arial" w:cs="Arial" w:hint="cs"/>
                <w:b/>
                <w:sz w:val="22"/>
                <w:szCs w:val="22"/>
                <w:rtl/>
              </w:rPr>
              <w:lastRenderedPageBreak/>
              <w:t>שירה לב-עמי</w:t>
            </w:r>
          </w:p>
        </w:tc>
        <w:tc>
          <w:tcPr>
            <w:tcW w:w="3420" w:type="dxa"/>
            <w:tcBorders>
              <w:bottom w:val="single" w:sz="4" w:space="0" w:color="auto"/>
            </w:tcBorders>
          </w:tcPr>
          <w:p w:rsidR="00623603" w:rsidRDefault="00623603" w:rsidP="0053500C">
            <w:pPr>
              <w:spacing w:line="360" w:lineRule="auto"/>
              <w:rPr>
                <w:rFonts w:ascii="Arial" w:hAnsi="Arial" w:cs="Arial"/>
                <w:b/>
                <w:sz w:val="22"/>
                <w:szCs w:val="22"/>
                <w:rtl/>
              </w:rPr>
            </w:pPr>
            <w:r>
              <w:rPr>
                <w:rFonts w:ascii="Arial" w:hAnsi="Arial" w:cs="Arial" w:hint="cs"/>
                <w:b/>
                <w:sz w:val="22"/>
                <w:szCs w:val="22"/>
                <w:rtl/>
              </w:rPr>
              <w:t xml:space="preserve">ראש בריאות דיגיטלית ומחשוב, </w:t>
            </w:r>
          </w:p>
          <w:p w:rsidR="003A4534" w:rsidRPr="0053500C" w:rsidRDefault="00623603" w:rsidP="0053500C">
            <w:pPr>
              <w:spacing w:line="360" w:lineRule="auto"/>
              <w:rPr>
                <w:rFonts w:ascii="Arial" w:hAnsi="Arial" w:cs="Arial"/>
                <w:b/>
                <w:sz w:val="22"/>
                <w:szCs w:val="22"/>
                <w:rtl/>
              </w:rPr>
            </w:pPr>
            <w:r>
              <w:rPr>
                <w:rFonts w:ascii="Arial" w:hAnsi="Arial" w:cs="Arial" w:hint="cs"/>
                <w:b/>
                <w:sz w:val="22"/>
                <w:szCs w:val="22"/>
                <w:rtl/>
              </w:rPr>
              <w:t>משרד הבריאות</w:t>
            </w:r>
          </w:p>
        </w:tc>
        <w:tc>
          <w:tcPr>
            <w:tcW w:w="3202" w:type="dxa"/>
            <w:tcBorders>
              <w:bottom w:val="single" w:sz="4" w:space="0" w:color="auto"/>
            </w:tcBorders>
          </w:tcPr>
          <w:p w:rsidR="003A4534" w:rsidRPr="0053500C" w:rsidRDefault="00623603" w:rsidP="00623603">
            <w:pPr>
              <w:spacing w:line="360" w:lineRule="auto"/>
              <w:jc w:val="center"/>
              <w:rPr>
                <w:rFonts w:ascii="Arial" w:hAnsi="Arial" w:cs="Arial"/>
                <w:b/>
                <w:sz w:val="22"/>
                <w:szCs w:val="22"/>
                <w:rtl/>
              </w:rPr>
            </w:pPr>
            <w:r>
              <w:rPr>
                <w:rFonts w:ascii="Arial" w:hAnsi="Arial" w:cs="Arial"/>
                <w:b/>
                <w:noProof/>
                <w:sz w:val="22"/>
                <w:szCs w:val="22"/>
                <w:rtl/>
                <w:lang w:eastAsia="en-US"/>
              </w:rPr>
              <w:drawing>
                <wp:inline distT="0" distB="0" distL="0" distR="0">
                  <wp:extent cx="1143645" cy="496548"/>
                  <wp:effectExtent l="0" t="0" r="0" b="0"/>
                  <wp:docPr id="3" name="תמונה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shira_signature.png"/>
                          <pic:cNvPicPr/>
                        </pic:nvPicPr>
                        <pic:blipFill>
                          <a:blip r:embed="rId8" cstate="print">
                            <a:extLst>
                              <a:ext uri="{28A0092B-C50C-407E-A947-70E740481C1C}">
                                <a14:useLocalDpi xmlns:a14="http://schemas.microsoft.com/office/drawing/2010/main" val="0"/>
                              </a:ext>
                            </a:extLst>
                          </a:blip>
                          <a:stretch>
                            <a:fillRect/>
                          </a:stretch>
                        </pic:blipFill>
                        <pic:spPr>
                          <a:xfrm>
                            <a:off x="0" y="0"/>
                            <a:ext cx="1167130" cy="506745"/>
                          </a:xfrm>
                          <a:prstGeom prst="rect">
                            <a:avLst/>
                          </a:prstGeom>
                        </pic:spPr>
                      </pic:pic>
                    </a:graphicData>
                  </a:graphic>
                </wp:inline>
              </w:drawing>
            </w:r>
          </w:p>
        </w:tc>
      </w:tr>
      <w:tr w:rsidR="003A4534" w:rsidRPr="0053500C" w:rsidTr="0053500C">
        <w:tc>
          <w:tcPr>
            <w:tcW w:w="2698" w:type="dxa"/>
            <w:tcBorders>
              <w:top w:val="single" w:sz="4" w:space="0" w:color="auto"/>
            </w:tcBorders>
            <w:shd w:val="clear" w:color="auto" w:fill="E6E6E6"/>
          </w:tcPr>
          <w:p w:rsidR="003A4534" w:rsidRPr="0053500C" w:rsidRDefault="003A4534" w:rsidP="0053500C">
            <w:pPr>
              <w:spacing w:line="360" w:lineRule="auto"/>
              <w:jc w:val="center"/>
              <w:rPr>
                <w:rFonts w:ascii="Arial" w:hAnsi="Arial" w:cs="Arial"/>
                <w:bCs/>
                <w:sz w:val="22"/>
                <w:szCs w:val="22"/>
                <w:rtl/>
              </w:rPr>
            </w:pPr>
            <w:r w:rsidRPr="0053500C">
              <w:rPr>
                <w:rFonts w:ascii="Arial" w:hAnsi="Arial" w:cs="Arial" w:hint="cs"/>
                <w:bCs/>
                <w:sz w:val="22"/>
                <w:szCs w:val="22"/>
                <w:rtl/>
              </w:rPr>
              <w:t>שם בעל הסמכות המקצועית</w:t>
            </w:r>
          </w:p>
        </w:tc>
        <w:tc>
          <w:tcPr>
            <w:tcW w:w="3420" w:type="dxa"/>
            <w:tcBorders>
              <w:top w:val="single" w:sz="4" w:space="0" w:color="auto"/>
            </w:tcBorders>
            <w:shd w:val="clear" w:color="auto" w:fill="E6E6E6"/>
          </w:tcPr>
          <w:p w:rsidR="003A4534" w:rsidRPr="0053500C" w:rsidRDefault="003A4534" w:rsidP="0053500C">
            <w:pPr>
              <w:spacing w:line="360" w:lineRule="auto"/>
              <w:jc w:val="center"/>
              <w:rPr>
                <w:rFonts w:ascii="Arial" w:hAnsi="Arial" w:cs="Arial"/>
                <w:bCs/>
                <w:sz w:val="22"/>
                <w:szCs w:val="22"/>
                <w:rtl/>
              </w:rPr>
            </w:pPr>
            <w:r w:rsidRPr="0053500C">
              <w:rPr>
                <w:rFonts w:ascii="Arial" w:hAnsi="Arial" w:cs="Arial" w:hint="cs"/>
                <w:bCs/>
                <w:sz w:val="22"/>
                <w:szCs w:val="22"/>
                <w:rtl/>
              </w:rPr>
              <w:t>תפקיד בעל הסמכות המקצועית</w:t>
            </w:r>
          </w:p>
        </w:tc>
        <w:tc>
          <w:tcPr>
            <w:tcW w:w="3202" w:type="dxa"/>
            <w:tcBorders>
              <w:top w:val="single" w:sz="4" w:space="0" w:color="auto"/>
            </w:tcBorders>
            <w:shd w:val="clear" w:color="auto" w:fill="E6E6E6"/>
          </w:tcPr>
          <w:p w:rsidR="003A4534" w:rsidRPr="0053500C" w:rsidRDefault="003A4534" w:rsidP="0053500C">
            <w:pPr>
              <w:spacing w:line="360" w:lineRule="auto"/>
              <w:jc w:val="center"/>
              <w:rPr>
                <w:rFonts w:ascii="Arial" w:hAnsi="Arial" w:cs="Arial"/>
                <w:bCs/>
                <w:sz w:val="22"/>
                <w:szCs w:val="22"/>
                <w:rtl/>
              </w:rPr>
            </w:pPr>
            <w:r w:rsidRPr="0053500C">
              <w:rPr>
                <w:rFonts w:ascii="Arial" w:hAnsi="Arial" w:cs="Arial" w:hint="cs"/>
                <w:bCs/>
                <w:sz w:val="22"/>
                <w:szCs w:val="22"/>
                <w:rtl/>
              </w:rPr>
              <w:t>חתימה</w:t>
            </w:r>
          </w:p>
        </w:tc>
      </w:tr>
    </w:tbl>
    <w:p w:rsidR="001B491A" w:rsidRPr="003A48B2" w:rsidRDefault="001B491A" w:rsidP="002222CF">
      <w:pPr>
        <w:spacing w:line="360" w:lineRule="auto"/>
        <w:rPr>
          <w:rFonts w:ascii="Arial" w:hAnsi="Arial" w:cs="Arial"/>
          <w:sz w:val="22"/>
          <w:szCs w:val="22"/>
          <w:rtl/>
        </w:rPr>
      </w:pPr>
    </w:p>
    <w:sectPr w:rsidR="001B491A" w:rsidRPr="003A48B2" w:rsidSect="00AB3CB3">
      <w:headerReference w:type="even" r:id="rId9"/>
      <w:headerReference w:type="default" r:id="rId10"/>
      <w:footerReference w:type="default" r:id="rId11"/>
      <w:headerReference w:type="first" r:id="rId12"/>
      <w:footerReference w:type="first" r:id="rId13"/>
      <w:footnotePr>
        <w:numFmt w:val="chicago"/>
      </w:footnotePr>
      <w:pgSz w:w="11906" w:h="16838" w:code="9"/>
      <w:pgMar w:top="2517" w:right="1418" w:bottom="1077" w:left="1418" w:header="709" w:footer="119" w:gutter="0"/>
      <w:cols w:space="708"/>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34041" w:rsidRDefault="00334041">
      <w:r>
        <w:separator/>
      </w:r>
    </w:p>
    <w:p w:rsidR="00334041" w:rsidRDefault="00334041"/>
  </w:endnote>
  <w:endnote w:type="continuationSeparator" w:id="0">
    <w:p w:rsidR="00334041" w:rsidRDefault="00334041">
      <w:r>
        <w:continuationSeparator/>
      </w:r>
    </w:p>
    <w:p w:rsidR="00334041" w:rsidRDefault="00334041"/>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2A87" w:usb1="00000000" w:usb2="00000000"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FrankRuehl">
    <w:panose1 w:val="020E0503060101010101"/>
    <w:charset w:val="B1"/>
    <w:family w:val="swiss"/>
    <w:pitch w:val="variable"/>
    <w:sig w:usb0="00000801" w:usb1="00000000" w:usb2="00000000" w:usb3="00000000" w:csb0="00000020" w:csb1="00000000"/>
  </w:font>
  <w:font w:name="Arial">
    <w:panose1 w:val="020B0604020202020204"/>
    <w:charset w:val="00"/>
    <w:family w:val="swiss"/>
    <w:pitch w:val="variable"/>
    <w:sig w:usb0="20002A87" w:usb1="00000000" w:usb2="00000000" w:usb3="00000000" w:csb0="000001FF" w:csb1="00000000"/>
  </w:font>
  <w:font w:name="David">
    <w:panose1 w:val="020E05020604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HelveticaNeue-Light">
    <w:altName w:val="Arial"/>
    <w:panose1 w:val="00000000000000000000"/>
    <w:charset w:val="00"/>
    <w:family w:val="swiss"/>
    <w:notTrueType/>
    <w:pitch w:val="default"/>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25B5B" w:rsidRDefault="00025B5B" w:rsidP="00377B84">
    <w:pPr>
      <w:pStyle w:val="a7"/>
      <w:tabs>
        <w:tab w:val="clear" w:pos="4153"/>
        <w:tab w:val="clear" w:pos="8306"/>
        <w:tab w:val="left" w:pos="1278"/>
        <w:tab w:val="right" w:pos="9070"/>
      </w:tabs>
      <w:rPr>
        <w:rtl/>
      </w:rPr>
    </w:pPr>
  </w:p>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firstRow="1" w:lastRow="1" w:firstColumn="1" w:lastColumn="1" w:noHBand="0" w:noVBand="0"/>
    </w:tblPr>
    <w:tblGrid>
      <w:gridCol w:w="1436"/>
      <w:gridCol w:w="3869"/>
      <w:gridCol w:w="3880"/>
    </w:tblGrid>
    <w:tr w:rsidR="00025B5B" w:rsidRPr="003E2065">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rsidR="00025B5B" w:rsidRPr="003E2065" w:rsidRDefault="00025B5B" w:rsidP="007131DA">
          <w:pPr>
            <w:rPr>
              <w:rFonts w:ascii="Arial" w:hAnsi="Arial" w:cs="Arial"/>
              <w:color w:val="1B3461"/>
              <w:sz w:val="15"/>
              <w:szCs w:val="15"/>
              <w:rtl/>
            </w:rPr>
          </w:pPr>
        </w:p>
        <w:p w:rsidR="00025B5B" w:rsidRPr="003E2065" w:rsidRDefault="00025B5B" w:rsidP="007131DA">
          <w:pPr>
            <w:rPr>
              <w:rFonts w:ascii="Arial" w:hAnsi="Arial" w:cs="Arial"/>
              <w:sz w:val="20"/>
              <w:szCs w:val="20"/>
              <w:rtl/>
            </w:rPr>
          </w:pPr>
          <w:r>
            <w:rPr>
              <w:noProof/>
              <w:lang w:eastAsia="en-US"/>
            </w:rPr>
            <w:drawing>
              <wp:inline distT="0" distB="0" distL="0" distR="0" wp14:anchorId="341E8A7F" wp14:editId="12B40939">
                <wp:extent cx="723900" cy="371475"/>
                <wp:effectExtent l="0" t="0" r="0" b="9525"/>
                <wp:docPr id="1" name="תמונה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hashav-logo-grey"/>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23900" cy="371475"/>
                        </a:xfrm>
                        <a:prstGeom prst="rect">
                          <a:avLst/>
                        </a:prstGeom>
                        <a:noFill/>
                        <a:ln>
                          <a:noFill/>
                        </a:ln>
                      </pic:spPr>
                    </pic:pic>
                  </a:graphicData>
                </a:graphic>
              </wp:inline>
            </w:drawing>
          </w:r>
        </w:p>
      </w:tc>
      <w:tc>
        <w:tcPr>
          <w:tcW w:w="3869" w:type="dxa"/>
          <w:tcBorders>
            <w:top w:val="single" w:sz="4" w:space="0" w:color="auto"/>
            <w:left w:val="single" w:sz="4" w:space="0" w:color="auto"/>
            <w:bottom w:val="single" w:sz="4" w:space="0" w:color="auto"/>
          </w:tcBorders>
          <w:shd w:val="clear" w:color="auto" w:fill="E6E6E6"/>
          <w:vAlign w:val="center"/>
        </w:tcPr>
        <w:p w:rsidR="00025B5B" w:rsidRPr="003E2065" w:rsidRDefault="00025B5B" w:rsidP="007131DA">
          <w:pPr>
            <w:rPr>
              <w:rFonts w:ascii="Arial" w:hAnsi="Arial" w:cs="Arial"/>
              <w:color w:val="1B3461"/>
              <w:sz w:val="20"/>
              <w:szCs w:val="20"/>
            </w:rPr>
          </w:pPr>
          <w:r w:rsidRPr="003E2065">
            <w:rPr>
              <w:rFonts w:ascii="Arial" w:hAnsi="Arial" w:cs="Arial" w:hint="cs"/>
              <w:color w:val="1B3461"/>
              <w:sz w:val="20"/>
              <w:szCs w:val="20"/>
              <w:rtl/>
            </w:rPr>
            <w:t>בתוקף מיום:</w:t>
          </w:r>
          <w:r>
            <w:rPr>
              <w:rFonts w:ascii="Arial" w:hAnsi="Arial" w:cs="Arial" w:hint="cs"/>
              <w:color w:val="1B3461"/>
              <w:sz w:val="20"/>
              <w:szCs w:val="20"/>
              <w:rtl/>
            </w:rPr>
            <w:t xml:space="preserve"> 1.01.2010</w:t>
          </w:r>
          <w:r>
            <w:rPr>
              <w:rFonts w:ascii="Arial" w:hAnsi="Arial" w:cs="Arial"/>
              <w:color w:val="1B3461"/>
              <w:sz w:val="20"/>
              <w:szCs w:val="20"/>
            </w:rPr>
            <w:t>0</w:t>
          </w:r>
        </w:p>
      </w:tc>
      <w:tc>
        <w:tcPr>
          <w:tcW w:w="3880" w:type="dxa"/>
          <w:tcBorders>
            <w:top w:val="single" w:sz="4" w:space="0" w:color="auto"/>
            <w:left w:val="single" w:sz="4" w:space="0" w:color="auto"/>
            <w:bottom w:val="single" w:sz="4" w:space="0" w:color="auto"/>
          </w:tcBorders>
          <w:shd w:val="clear" w:color="auto" w:fill="1B3461"/>
          <w:vAlign w:val="center"/>
        </w:tcPr>
        <w:p w:rsidR="00025B5B" w:rsidRPr="003E2065" w:rsidRDefault="00025B5B" w:rsidP="007131DA">
          <w:pPr>
            <w:jc w:val="center"/>
            <w:rPr>
              <w:rFonts w:ascii="Arial" w:hAnsi="Arial" w:cs="Arial"/>
              <w:color w:val="FFFFFF"/>
              <w:sz w:val="20"/>
              <w:szCs w:val="20"/>
              <w:rtl/>
            </w:rPr>
          </w:pPr>
          <w:r w:rsidRPr="003E2065">
            <w:rPr>
              <w:rFonts w:ascii="Arial" w:hAnsi="Arial" w:cs="Arial"/>
              <w:color w:val="FFFFFF"/>
              <w:sz w:val="20"/>
              <w:szCs w:val="20"/>
              <w:rtl/>
            </w:rPr>
            <w:t>עמוד</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PAGE </w:instrText>
          </w:r>
          <w:r w:rsidRPr="003E2065">
            <w:rPr>
              <w:rFonts w:ascii="Arial" w:hAnsi="Arial" w:cs="Arial"/>
              <w:color w:val="FFFFFF"/>
              <w:sz w:val="20"/>
              <w:szCs w:val="20"/>
            </w:rPr>
            <w:fldChar w:fldCharType="separate"/>
          </w:r>
          <w:r w:rsidR="002D2342">
            <w:rPr>
              <w:rFonts w:ascii="Arial" w:hAnsi="Arial" w:cs="Arial"/>
              <w:noProof/>
              <w:color w:val="FFFFFF"/>
              <w:sz w:val="20"/>
              <w:szCs w:val="20"/>
              <w:rtl/>
            </w:rPr>
            <w:t>3</w:t>
          </w:r>
          <w:r w:rsidRPr="003E2065">
            <w:rPr>
              <w:rFonts w:ascii="Arial" w:hAnsi="Arial" w:cs="Arial"/>
              <w:color w:val="FFFFFF"/>
              <w:sz w:val="20"/>
              <w:szCs w:val="20"/>
            </w:rPr>
            <w:fldChar w:fldCharType="end"/>
          </w:r>
          <w:r w:rsidRPr="003E2065">
            <w:rPr>
              <w:rFonts w:ascii="Arial" w:hAnsi="Arial" w:cs="Arial"/>
              <w:color w:val="FFFFFF"/>
              <w:sz w:val="20"/>
              <w:szCs w:val="20"/>
            </w:rPr>
            <w:t xml:space="preserve"> </w:t>
          </w:r>
          <w:r w:rsidRPr="003E2065">
            <w:rPr>
              <w:rFonts w:ascii="Arial" w:hAnsi="Arial" w:cs="Arial"/>
              <w:color w:val="FFFFFF"/>
              <w:sz w:val="20"/>
              <w:szCs w:val="20"/>
              <w:rtl/>
            </w:rPr>
            <w:t>מתוך</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NUMPAGES </w:instrText>
          </w:r>
          <w:r w:rsidRPr="003E2065">
            <w:rPr>
              <w:rFonts w:ascii="Arial" w:hAnsi="Arial" w:cs="Arial"/>
              <w:color w:val="FFFFFF"/>
              <w:sz w:val="20"/>
              <w:szCs w:val="20"/>
            </w:rPr>
            <w:fldChar w:fldCharType="separate"/>
          </w:r>
          <w:r w:rsidR="002D2342">
            <w:rPr>
              <w:rFonts w:ascii="Arial" w:hAnsi="Arial" w:cs="Arial"/>
              <w:noProof/>
              <w:color w:val="FFFFFF"/>
              <w:sz w:val="20"/>
              <w:szCs w:val="20"/>
              <w:rtl/>
            </w:rPr>
            <w:t>3</w:t>
          </w:r>
          <w:r w:rsidRPr="003E2065">
            <w:rPr>
              <w:rFonts w:ascii="Arial" w:hAnsi="Arial" w:cs="Arial"/>
              <w:color w:val="FFFFFF"/>
              <w:sz w:val="20"/>
              <w:szCs w:val="20"/>
            </w:rPr>
            <w:fldChar w:fldCharType="end"/>
          </w:r>
        </w:p>
      </w:tc>
    </w:tr>
    <w:tr w:rsidR="00025B5B" w:rsidRPr="003E2065">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rsidR="00025B5B" w:rsidRPr="003E2065" w:rsidRDefault="00025B5B" w:rsidP="007131DA">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tcBorders>
          <w:shd w:val="clear" w:color="auto" w:fill="E6E6E6"/>
          <w:vAlign w:val="center"/>
        </w:tcPr>
        <w:p w:rsidR="00025B5B" w:rsidRPr="003E2065" w:rsidRDefault="00025B5B" w:rsidP="007131DA">
          <w:pPr>
            <w:jc w:val="center"/>
            <w:rPr>
              <w:rFonts w:ascii="Arial" w:hAnsi="Arial" w:cs="Arial"/>
              <w:color w:val="1B3461"/>
              <w:sz w:val="20"/>
              <w:szCs w:val="20"/>
              <w:rtl/>
            </w:rPr>
          </w:pPr>
          <w:r w:rsidRPr="003E2065">
            <w:rPr>
              <w:rFonts w:ascii="Arial" w:hAnsi="Arial" w:cs="Arial"/>
              <w:bCs/>
              <w:iCs/>
              <w:color w:val="1B3461"/>
              <w:sz w:val="20"/>
              <w:szCs w:val="20"/>
            </w:rPr>
            <w:t>http://takam.mof.gov</w:t>
          </w:r>
          <w:r>
            <w:rPr>
              <w:rFonts w:ascii="Arial" w:hAnsi="Arial" w:cs="Arial"/>
              <w:bCs/>
              <w:iCs/>
              <w:color w:val="1B3461"/>
              <w:sz w:val="20"/>
              <w:szCs w:val="20"/>
            </w:rPr>
            <w:t>.il</w:t>
          </w:r>
        </w:p>
      </w:tc>
    </w:tr>
  </w:tbl>
  <w:p w:rsidR="00025B5B" w:rsidRDefault="00025B5B">
    <w:pPr>
      <w:rPr>
        <w:rtl/>
      </w:rPr>
    </w:pPr>
  </w:p>
  <w:p w:rsidR="00025B5B" w:rsidRDefault="00025B5B"/>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pPr w:leftFromText="180" w:rightFromText="180" w:vertAnchor="text" w:horzAnchor="margin" w:tblpY="188"/>
      <w:bidiVisual/>
      <w:tblW w:w="9118" w:type="dxa"/>
      <w:tblBorders>
        <w:top w:val="single" w:sz="4" w:space="0" w:color="auto"/>
        <w:bottom w:val="single" w:sz="4" w:space="0" w:color="auto"/>
      </w:tblBorders>
      <w:tblCellMar>
        <w:right w:w="170" w:type="dxa"/>
      </w:tblCellMar>
      <w:tblLook w:val="01E0" w:firstRow="1" w:lastRow="1" w:firstColumn="1" w:lastColumn="1" w:noHBand="0" w:noVBand="0"/>
    </w:tblPr>
    <w:tblGrid>
      <w:gridCol w:w="2692"/>
      <w:gridCol w:w="3179"/>
      <w:gridCol w:w="3247"/>
    </w:tblGrid>
    <w:tr w:rsidR="00025B5B">
      <w:trPr>
        <w:trHeight w:hRule="exact" w:val="454"/>
      </w:trPr>
      <w:tc>
        <w:tcPr>
          <w:tcW w:w="2692" w:type="dxa"/>
          <w:tcBorders>
            <w:top w:val="single" w:sz="4" w:space="0" w:color="auto"/>
            <w:bottom w:val="single" w:sz="4" w:space="0" w:color="auto"/>
          </w:tcBorders>
          <w:shd w:val="clear" w:color="auto" w:fill="E6E6E6"/>
          <w:vAlign w:val="center"/>
        </w:tcPr>
        <w:p w:rsidR="00025B5B" w:rsidRDefault="00025B5B" w:rsidP="005A0F5D">
          <w:pPr>
            <w:bidi w:val="0"/>
            <w:jc w:val="right"/>
            <w:rPr>
              <w:rFonts w:ascii="Arial" w:hAnsi="Arial" w:cs="Arial"/>
              <w:color w:val="FFFFFF"/>
              <w:sz w:val="20"/>
              <w:szCs w:val="20"/>
              <w:rtl/>
            </w:rPr>
          </w:pPr>
          <w:r>
            <w:rPr>
              <w:rFonts w:ascii="Arial" w:hAnsi="Arial" w:cs="Arial" w:hint="cs"/>
              <w:color w:val="1B3461"/>
              <w:sz w:val="20"/>
              <w:szCs w:val="20"/>
              <w:rtl/>
            </w:rPr>
            <w:t>בתוקף מיום: 01.01.2010</w:t>
          </w:r>
        </w:p>
      </w:tc>
      <w:tc>
        <w:tcPr>
          <w:tcW w:w="3179" w:type="dxa"/>
          <w:tcBorders>
            <w:top w:val="nil"/>
            <w:bottom w:val="single" w:sz="4" w:space="0" w:color="auto"/>
          </w:tcBorders>
          <w:shd w:val="clear" w:color="auto" w:fill="E6E6E6"/>
          <w:vAlign w:val="center"/>
        </w:tcPr>
        <w:p w:rsidR="00025B5B" w:rsidRDefault="00025B5B" w:rsidP="005A0F5D">
          <w:pPr>
            <w:bidi w:val="0"/>
            <w:jc w:val="right"/>
            <w:rPr>
              <w:rFonts w:ascii="Arial" w:hAnsi="Arial" w:cs="Arial"/>
              <w:color w:val="1B3461"/>
              <w:sz w:val="20"/>
              <w:szCs w:val="20"/>
              <w:rtl/>
            </w:rPr>
          </w:pPr>
          <w:r>
            <w:rPr>
              <w:rFonts w:ascii="Arial" w:hAnsi="Arial" w:cs="Arial" w:hint="cs"/>
              <w:color w:val="1B3461"/>
              <w:sz w:val="20"/>
              <w:szCs w:val="20"/>
              <w:rtl/>
            </w:rPr>
            <w:t>שם המאשר: ליאור אגאי</w:t>
          </w:r>
        </w:p>
        <w:p w:rsidR="00025B5B" w:rsidRPr="00911961" w:rsidRDefault="00025B5B" w:rsidP="00911961">
          <w:pPr>
            <w:bidi w:val="0"/>
            <w:jc w:val="right"/>
            <w:rPr>
              <w:rFonts w:ascii="Arial" w:hAnsi="Arial" w:cs="Arial"/>
              <w:color w:val="1B3461"/>
              <w:sz w:val="20"/>
              <w:szCs w:val="20"/>
            </w:rPr>
          </w:pPr>
          <w:r w:rsidRPr="00911961">
            <w:rPr>
              <w:rFonts w:ascii="Arial" w:hAnsi="Arial" w:cs="Arial" w:hint="cs"/>
              <w:color w:val="1B3461"/>
              <w:sz w:val="20"/>
              <w:szCs w:val="20"/>
              <w:rtl/>
            </w:rPr>
            <w:t xml:space="preserve">תפקיד: מנהל </w:t>
          </w:r>
          <w:proofErr w:type="spellStart"/>
          <w:r w:rsidRPr="00911961">
            <w:rPr>
              <w:rFonts w:ascii="Arial" w:hAnsi="Arial" w:cs="Arial" w:hint="cs"/>
              <w:color w:val="1B3461"/>
              <w:sz w:val="20"/>
              <w:szCs w:val="20"/>
              <w:rtl/>
            </w:rPr>
            <w:t>מינהל</w:t>
          </w:r>
          <w:proofErr w:type="spellEnd"/>
          <w:r w:rsidRPr="00911961">
            <w:rPr>
              <w:rFonts w:ascii="Arial" w:hAnsi="Arial" w:cs="Arial" w:hint="cs"/>
              <w:color w:val="1B3461"/>
              <w:sz w:val="20"/>
              <w:szCs w:val="20"/>
              <w:rtl/>
            </w:rPr>
            <w:t xml:space="preserve"> הרכש הממשלתי</w:t>
          </w:r>
        </w:p>
      </w:tc>
      <w:tc>
        <w:tcPr>
          <w:tcW w:w="3247" w:type="dxa"/>
          <w:tcBorders>
            <w:top w:val="single" w:sz="4" w:space="0" w:color="auto"/>
            <w:bottom w:val="single" w:sz="4" w:space="0" w:color="auto"/>
          </w:tcBorders>
          <w:shd w:val="clear" w:color="auto" w:fill="1B3461"/>
          <w:tcMar>
            <w:left w:w="0" w:type="dxa"/>
            <w:right w:w="0" w:type="dxa"/>
          </w:tcMar>
          <w:vAlign w:val="center"/>
        </w:tcPr>
        <w:p w:rsidR="00025B5B" w:rsidRDefault="00025B5B" w:rsidP="005A0F5D">
          <w:pPr>
            <w:jc w:val="center"/>
            <w:rPr>
              <w:rFonts w:ascii="Arial" w:hAnsi="Arial" w:cs="Arial"/>
              <w:color w:val="FFFFFF"/>
              <w:sz w:val="20"/>
              <w:szCs w:val="20"/>
              <w:rtl/>
            </w:rPr>
          </w:pPr>
          <w:r>
            <w:rPr>
              <w:rFonts w:ascii="Arial" w:hAnsi="Arial" w:cs="Arial"/>
              <w:color w:val="FFFFFF"/>
              <w:sz w:val="20"/>
              <w:szCs w:val="20"/>
              <w:rtl/>
            </w:rPr>
            <w:t>עמוד</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PAGE </w:instrText>
          </w:r>
          <w:r>
            <w:rPr>
              <w:rFonts w:ascii="Arial" w:hAnsi="Arial" w:cs="Arial"/>
              <w:color w:val="FFFFFF"/>
              <w:sz w:val="20"/>
              <w:szCs w:val="20"/>
            </w:rPr>
            <w:fldChar w:fldCharType="separate"/>
          </w:r>
          <w:r w:rsidR="002D2342">
            <w:rPr>
              <w:rFonts w:ascii="Arial" w:hAnsi="Arial" w:cs="Arial"/>
              <w:noProof/>
              <w:color w:val="FFFFFF"/>
              <w:sz w:val="20"/>
              <w:szCs w:val="20"/>
              <w:rtl/>
            </w:rPr>
            <w:t>1</w:t>
          </w:r>
          <w:r>
            <w:rPr>
              <w:rFonts w:ascii="Arial" w:hAnsi="Arial" w:cs="Arial"/>
              <w:color w:val="FFFFFF"/>
              <w:sz w:val="20"/>
              <w:szCs w:val="20"/>
            </w:rPr>
            <w:fldChar w:fldCharType="end"/>
          </w:r>
          <w:r>
            <w:rPr>
              <w:rFonts w:ascii="Arial" w:hAnsi="Arial" w:cs="Arial"/>
              <w:color w:val="FFFFFF"/>
              <w:sz w:val="20"/>
              <w:szCs w:val="20"/>
            </w:rPr>
            <w:t xml:space="preserve"> </w:t>
          </w:r>
          <w:r>
            <w:rPr>
              <w:rFonts w:ascii="Arial" w:hAnsi="Arial" w:cs="Arial"/>
              <w:color w:val="FFFFFF"/>
              <w:sz w:val="20"/>
              <w:szCs w:val="20"/>
              <w:rtl/>
            </w:rPr>
            <w:t>מתוך</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NUMPAGES </w:instrText>
          </w:r>
          <w:r>
            <w:rPr>
              <w:rFonts w:ascii="Arial" w:hAnsi="Arial" w:cs="Arial"/>
              <w:color w:val="FFFFFF"/>
              <w:sz w:val="20"/>
              <w:szCs w:val="20"/>
            </w:rPr>
            <w:fldChar w:fldCharType="separate"/>
          </w:r>
          <w:r w:rsidR="002D2342">
            <w:rPr>
              <w:rFonts w:ascii="Arial" w:hAnsi="Arial" w:cs="Arial"/>
              <w:noProof/>
              <w:color w:val="FFFFFF"/>
              <w:sz w:val="20"/>
              <w:szCs w:val="20"/>
              <w:rtl/>
            </w:rPr>
            <w:t>3</w:t>
          </w:r>
          <w:r>
            <w:rPr>
              <w:rFonts w:ascii="Arial" w:hAnsi="Arial" w:cs="Arial"/>
              <w:color w:val="FFFFFF"/>
              <w:sz w:val="20"/>
              <w:szCs w:val="20"/>
            </w:rPr>
            <w:fldChar w:fldCharType="end"/>
          </w:r>
        </w:p>
      </w:tc>
    </w:tr>
  </w:tbl>
  <w:p w:rsidR="00025B5B" w:rsidRPr="005063DE" w:rsidRDefault="00025B5B">
    <w:pPr>
      <w:pStyle w:val="a7"/>
    </w:pPr>
  </w:p>
  <w:p w:rsidR="00025B5B" w:rsidRDefault="00025B5B"/>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34041" w:rsidRDefault="00334041">
      <w:r>
        <w:separator/>
      </w:r>
    </w:p>
    <w:p w:rsidR="00334041" w:rsidRDefault="00334041"/>
  </w:footnote>
  <w:footnote w:type="continuationSeparator" w:id="0">
    <w:p w:rsidR="00334041" w:rsidRDefault="00334041">
      <w:r>
        <w:continuationSeparator/>
      </w:r>
    </w:p>
    <w:p w:rsidR="00334041" w:rsidRDefault="00334041"/>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25B5B" w:rsidRDefault="00334041">
    <w:pPr>
      <w:pStyle w:val="a6"/>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49" type="#_x0000_t136" style="position:absolute;left:0;text-align:left;margin-left:0;margin-top:0;width:456.7pt;height:182.65pt;rotation:315;z-index:-251658752;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w10:wrap anchorx="margin" anchory="margin"/>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pPr w:leftFromText="181" w:rightFromText="181" w:bottomFromText="284" w:vertAnchor="text" w:horzAnchor="margin" w:tblpY="18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4710"/>
      <w:gridCol w:w="4204"/>
    </w:tblGrid>
    <w:tr w:rsidR="00025B5B" w:rsidRPr="0053500C" w:rsidTr="0053500C">
      <w:trPr>
        <w:trHeight w:hRule="exact" w:val="714"/>
      </w:trPr>
      <w:tc>
        <w:tcPr>
          <w:tcW w:w="8914" w:type="dxa"/>
          <w:gridSpan w:val="2"/>
          <w:tcBorders>
            <w:top w:val="nil"/>
            <w:bottom w:val="nil"/>
          </w:tcBorders>
          <w:shd w:val="clear" w:color="auto" w:fill="1B3461"/>
          <w:vAlign w:val="center"/>
        </w:tcPr>
        <w:p w:rsidR="00025B5B" w:rsidRPr="00576799" w:rsidRDefault="00025B5B" w:rsidP="0053500C">
          <w:pPr>
            <w:pStyle w:val="ac"/>
            <w:rPr>
              <w:rtl/>
            </w:rPr>
          </w:pPr>
          <w:r w:rsidRPr="00576799">
            <w:rPr>
              <w:rtl/>
            </w:rPr>
            <w:t xml:space="preserve">שם </w:t>
          </w:r>
          <w:r>
            <w:rPr>
              <w:rFonts w:hint="cs"/>
              <w:rtl/>
            </w:rPr>
            <w:t>הטופס:</w:t>
          </w:r>
          <w:r w:rsidRPr="0053500C">
            <w:rPr>
              <w:rFonts w:ascii="Times New Roman" w:hAnsi="Times New Roman" w:cs="FrankRuehl" w:hint="cs"/>
              <w:color w:val="auto"/>
              <w:sz w:val="24"/>
              <w:szCs w:val="26"/>
              <w:rtl/>
            </w:rPr>
            <w:t xml:space="preserve"> </w:t>
          </w:r>
          <w:r w:rsidRPr="0053500C">
            <w:rPr>
              <w:rFonts w:hint="cs"/>
              <w:b w:val="0"/>
              <w:i/>
              <w:rtl/>
            </w:rPr>
            <w:t>חוות דעת מקצועית במסגרת כוונה להתקשר עם ספק יחיד</w:t>
          </w:r>
          <w:r w:rsidRPr="0053500C">
            <w:rPr>
              <w:rFonts w:hint="cs"/>
              <w:sz w:val="24"/>
              <w:szCs w:val="24"/>
              <w:rtl/>
            </w:rPr>
            <w:t>/</w:t>
          </w:r>
          <w:r>
            <w:rPr>
              <w:rFonts w:hint="cs"/>
              <w:rtl/>
            </w:rPr>
            <w:t>ספק חוץ</w:t>
          </w:r>
        </w:p>
      </w:tc>
    </w:tr>
    <w:tr w:rsidR="00025B5B" w:rsidRPr="0053500C" w:rsidTr="0053500C">
      <w:trPr>
        <w:trHeight w:val="460"/>
      </w:trPr>
      <w:tc>
        <w:tcPr>
          <w:tcW w:w="4710" w:type="dxa"/>
          <w:tcBorders>
            <w:top w:val="nil"/>
            <w:left w:val="nil"/>
            <w:bottom w:val="single" w:sz="4" w:space="0" w:color="auto"/>
            <w:right w:val="nil"/>
          </w:tcBorders>
          <w:shd w:val="clear" w:color="auto" w:fill="E6E6E6"/>
          <w:vAlign w:val="center"/>
        </w:tcPr>
        <w:p w:rsidR="00025B5B" w:rsidRPr="00261BFF" w:rsidRDefault="00025B5B" w:rsidP="0053500C">
          <w:pPr>
            <w:pStyle w:val="ad"/>
            <w:rPr>
              <w:rtl/>
            </w:rPr>
          </w:pPr>
          <w:r w:rsidRPr="00BF3DD4">
            <w:rPr>
              <w:rFonts w:hint="cs"/>
              <w:rtl/>
            </w:rPr>
            <w:t>פרק ראשי:</w:t>
          </w:r>
          <w:r>
            <w:rPr>
              <w:rFonts w:hint="cs"/>
              <w:rtl/>
            </w:rPr>
            <w:t xml:space="preserve"> </w:t>
          </w:r>
          <w:r w:rsidRPr="00261BFF">
            <w:rPr>
              <w:rtl/>
            </w:rPr>
            <w:t>התקשרויות ורכישות</w:t>
          </w:r>
        </w:p>
      </w:tc>
      <w:tc>
        <w:tcPr>
          <w:tcW w:w="4204" w:type="dxa"/>
          <w:tcBorders>
            <w:top w:val="nil"/>
            <w:left w:val="nil"/>
            <w:bottom w:val="single" w:sz="4" w:space="0" w:color="auto"/>
            <w:right w:val="nil"/>
          </w:tcBorders>
          <w:shd w:val="clear" w:color="auto" w:fill="E6E6E6"/>
          <w:vAlign w:val="center"/>
        </w:tcPr>
        <w:p w:rsidR="00025B5B" w:rsidRPr="00BF3DD4" w:rsidRDefault="00025B5B" w:rsidP="0053500C">
          <w:pPr>
            <w:pStyle w:val="ad"/>
          </w:pPr>
          <w:r>
            <w:rPr>
              <w:rFonts w:hint="cs"/>
              <w:rtl/>
            </w:rPr>
            <w:t>מספר הוראה: 7.8.2</w:t>
          </w:r>
        </w:p>
      </w:tc>
    </w:tr>
    <w:tr w:rsidR="00025B5B" w:rsidRPr="0053500C" w:rsidTr="0053500C">
      <w:trPr>
        <w:trHeight w:val="460"/>
      </w:trPr>
      <w:tc>
        <w:tcPr>
          <w:tcW w:w="4710" w:type="dxa"/>
          <w:tcBorders>
            <w:top w:val="single" w:sz="4" w:space="0" w:color="auto"/>
            <w:left w:val="nil"/>
            <w:bottom w:val="single" w:sz="4" w:space="0" w:color="auto"/>
            <w:right w:val="nil"/>
          </w:tcBorders>
          <w:shd w:val="clear" w:color="auto" w:fill="E6E6E6"/>
          <w:vAlign w:val="center"/>
        </w:tcPr>
        <w:p w:rsidR="00025B5B" w:rsidRPr="0081163B" w:rsidRDefault="00025B5B" w:rsidP="0053500C">
          <w:pPr>
            <w:pStyle w:val="ad"/>
            <w:rPr>
              <w:rtl/>
            </w:rPr>
          </w:pPr>
          <w:r w:rsidRPr="00BF3DD4">
            <w:rPr>
              <w:rFonts w:hint="cs"/>
              <w:rtl/>
            </w:rPr>
            <w:t>פרק משני:</w:t>
          </w:r>
          <w:r>
            <w:rPr>
              <w:rFonts w:hint="cs"/>
              <w:rtl/>
            </w:rPr>
            <w:t xml:space="preserve"> פטור ממכרז</w:t>
          </w:r>
        </w:p>
      </w:tc>
      <w:tc>
        <w:tcPr>
          <w:tcW w:w="4204" w:type="dxa"/>
          <w:tcBorders>
            <w:top w:val="single" w:sz="4" w:space="0" w:color="auto"/>
            <w:left w:val="nil"/>
            <w:bottom w:val="single" w:sz="4" w:space="0" w:color="auto"/>
            <w:right w:val="nil"/>
          </w:tcBorders>
          <w:shd w:val="clear" w:color="auto" w:fill="E6E6E6"/>
          <w:vAlign w:val="center"/>
        </w:tcPr>
        <w:p w:rsidR="00025B5B" w:rsidRPr="00BF3DD4" w:rsidRDefault="00025B5B" w:rsidP="0053500C">
          <w:pPr>
            <w:pStyle w:val="ad"/>
            <w:rPr>
              <w:rtl/>
            </w:rPr>
          </w:pPr>
          <w:r>
            <w:rPr>
              <w:rFonts w:hint="cs"/>
              <w:rtl/>
            </w:rPr>
            <w:t>מספר טופס: ט. 7.8.2.1</w:t>
          </w:r>
        </w:p>
      </w:tc>
    </w:tr>
  </w:tbl>
  <w:p w:rsidR="00025B5B" w:rsidRDefault="00025B5B" w:rsidP="00110868">
    <w:pPr>
      <w:pStyle w:val="a6"/>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25B5B" w:rsidRPr="00D92E7A" w:rsidRDefault="00025B5B" w:rsidP="00367921">
    <w:pPr>
      <w:pStyle w:val="a6"/>
      <w:rPr>
        <w:sz w:val="20"/>
        <w:szCs w:val="20"/>
        <w:rtl/>
      </w:rPr>
    </w:pPr>
  </w:p>
  <w:p w:rsidR="00025B5B" w:rsidRDefault="00025B5B" w:rsidP="003B6F35">
    <w:pPr>
      <w:pStyle w:val="a6"/>
      <w:jc w:val="center"/>
      <w:rPr>
        <w:sz w:val="20"/>
        <w:szCs w:val="20"/>
        <w:rtl/>
      </w:rPr>
    </w:pPr>
    <w:r>
      <w:rPr>
        <w:noProof/>
        <w:lang w:eastAsia="en-US"/>
      </w:rPr>
      <w:drawing>
        <wp:inline distT="0" distB="0" distL="0" distR="0">
          <wp:extent cx="5685858" cy="723900"/>
          <wp:effectExtent l="0" t="0" r="0" b="0"/>
          <wp:docPr id="2" name="תמונה 2" descr="heath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eather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15000" cy="727610"/>
                  </a:xfrm>
                  <a:prstGeom prst="rect">
                    <a:avLst/>
                  </a:prstGeom>
                  <a:noFill/>
                  <a:ln>
                    <a:noFill/>
                  </a:ln>
                </pic:spPr>
              </pic:pic>
            </a:graphicData>
          </a:graphic>
        </wp:inline>
      </w:drawing>
    </w:r>
  </w:p>
  <w:tbl>
    <w:tblPr>
      <w:tblpPr w:leftFromText="181" w:rightFromText="181" w:bottomFromText="284" w:vertAnchor="text" w:horzAnchor="margin" w:tblpXSpec="center" w:tblpY="188"/>
      <w:bidiVisual/>
      <w:tblW w:w="0" w:type="auto"/>
      <w:jc w:val="center"/>
      <w:tblBorders>
        <w:bottom w:val="single" w:sz="4" w:space="0" w:color="auto"/>
        <w:insideH w:val="single" w:sz="4" w:space="0" w:color="auto"/>
      </w:tblBorders>
      <w:tblCellMar>
        <w:right w:w="170" w:type="dxa"/>
      </w:tblCellMar>
      <w:tblLook w:val="01E0" w:firstRow="1" w:lastRow="1" w:firstColumn="1" w:lastColumn="1" w:noHBand="0" w:noVBand="0"/>
    </w:tblPr>
    <w:tblGrid>
      <w:gridCol w:w="4536"/>
      <w:gridCol w:w="4536"/>
    </w:tblGrid>
    <w:tr w:rsidR="00025B5B" w:rsidRPr="0053500C" w:rsidTr="0053500C">
      <w:trPr>
        <w:trHeight w:hRule="exact" w:val="719"/>
        <w:jc w:val="center"/>
      </w:trPr>
      <w:tc>
        <w:tcPr>
          <w:tcW w:w="9072" w:type="dxa"/>
          <w:gridSpan w:val="2"/>
          <w:tcBorders>
            <w:top w:val="nil"/>
            <w:bottom w:val="nil"/>
          </w:tcBorders>
          <w:shd w:val="clear" w:color="auto" w:fill="1B3461"/>
          <w:vAlign w:val="center"/>
        </w:tcPr>
        <w:p w:rsidR="00025B5B" w:rsidRPr="00576799" w:rsidRDefault="00025B5B" w:rsidP="0053500C">
          <w:pPr>
            <w:pStyle w:val="ac"/>
            <w:rPr>
              <w:rtl/>
            </w:rPr>
          </w:pPr>
          <w:r w:rsidRPr="00576799">
            <w:rPr>
              <w:rtl/>
            </w:rPr>
            <w:t xml:space="preserve">שם </w:t>
          </w:r>
          <w:r>
            <w:rPr>
              <w:rFonts w:hint="cs"/>
              <w:rtl/>
            </w:rPr>
            <w:t>הטופס:</w:t>
          </w:r>
          <w:r w:rsidRPr="0053500C">
            <w:rPr>
              <w:rFonts w:ascii="Times New Roman" w:hAnsi="Times New Roman" w:cs="FrankRuehl" w:hint="cs"/>
              <w:color w:val="auto"/>
              <w:sz w:val="24"/>
              <w:szCs w:val="26"/>
              <w:rtl/>
            </w:rPr>
            <w:t xml:space="preserve"> </w:t>
          </w:r>
          <w:r w:rsidRPr="0053500C">
            <w:rPr>
              <w:rFonts w:hint="cs"/>
              <w:b w:val="0"/>
              <w:i/>
              <w:rtl/>
            </w:rPr>
            <w:t>חוות דעת מקצועית במסגרת כוונה להתקשר עם ספק יחיד</w:t>
          </w:r>
          <w:r w:rsidRPr="0053500C">
            <w:rPr>
              <w:rFonts w:hint="cs"/>
              <w:sz w:val="24"/>
              <w:szCs w:val="24"/>
              <w:rtl/>
            </w:rPr>
            <w:t>/</w:t>
          </w:r>
          <w:r>
            <w:rPr>
              <w:rFonts w:hint="cs"/>
              <w:rtl/>
            </w:rPr>
            <w:t>ספק חוץ</w:t>
          </w:r>
        </w:p>
      </w:tc>
    </w:tr>
    <w:tr w:rsidR="00025B5B" w:rsidRPr="0053500C" w:rsidTr="0053500C">
      <w:trPr>
        <w:trHeight w:val="460"/>
        <w:jc w:val="center"/>
      </w:trPr>
      <w:tc>
        <w:tcPr>
          <w:tcW w:w="4536" w:type="dxa"/>
          <w:tcBorders>
            <w:top w:val="nil"/>
            <w:left w:val="nil"/>
            <w:bottom w:val="single" w:sz="4" w:space="0" w:color="auto"/>
            <w:right w:val="nil"/>
          </w:tcBorders>
          <w:shd w:val="clear" w:color="auto" w:fill="E6E6E6"/>
          <w:vAlign w:val="center"/>
        </w:tcPr>
        <w:p w:rsidR="00025B5B" w:rsidRPr="003A48B2" w:rsidRDefault="00025B5B" w:rsidP="0053500C">
          <w:pPr>
            <w:pStyle w:val="ad"/>
            <w:rPr>
              <w:rtl/>
            </w:rPr>
          </w:pPr>
          <w:r w:rsidRPr="00BF3DD4">
            <w:rPr>
              <w:rFonts w:hint="cs"/>
              <w:rtl/>
            </w:rPr>
            <w:t>פרק ראשי:</w:t>
          </w:r>
          <w:r>
            <w:rPr>
              <w:rFonts w:hint="cs"/>
              <w:rtl/>
            </w:rPr>
            <w:t xml:space="preserve"> </w:t>
          </w:r>
          <w:r w:rsidRPr="003A48B2">
            <w:rPr>
              <w:rtl/>
            </w:rPr>
            <w:t>התקשרויות ורכישות</w:t>
          </w:r>
        </w:p>
      </w:tc>
      <w:tc>
        <w:tcPr>
          <w:tcW w:w="4536" w:type="dxa"/>
          <w:tcBorders>
            <w:top w:val="nil"/>
            <w:left w:val="nil"/>
            <w:bottom w:val="single" w:sz="4" w:space="0" w:color="auto"/>
            <w:right w:val="nil"/>
          </w:tcBorders>
          <w:shd w:val="clear" w:color="auto" w:fill="E6E6E6"/>
          <w:vAlign w:val="center"/>
        </w:tcPr>
        <w:p w:rsidR="00025B5B" w:rsidRPr="00BF3DD4" w:rsidRDefault="00025B5B" w:rsidP="0053500C">
          <w:pPr>
            <w:pStyle w:val="ad"/>
          </w:pPr>
          <w:r>
            <w:rPr>
              <w:rFonts w:hint="cs"/>
              <w:rtl/>
            </w:rPr>
            <w:t>מספר הוראה: 7.8.2</w:t>
          </w:r>
        </w:p>
      </w:tc>
    </w:tr>
    <w:tr w:rsidR="00025B5B" w:rsidRPr="0053500C" w:rsidTr="0053500C">
      <w:trPr>
        <w:trHeight w:val="460"/>
        <w:jc w:val="center"/>
      </w:trPr>
      <w:tc>
        <w:tcPr>
          <w:tcW w:w="4536" w:type="dxa"/>
          <w:tcBorders>
            <w:top w:val="single" w:sz="4" w:space="0" w:color="auto"/>
            <w:left w:val="nil"/>
            <w:bottom w:val="single" w:sz="4" w:space="0" w:color="auto"/>
            <w:right w:val="nil"/>
          </w:tcBorders>
          <w:shd w:val="clear" w:color="auto" w:fill="E6E6E6"/>
          <w:vAlign w:val="center"/>
        </w:tcPr>
        <w:p w:rsidR="00025B5B" w:rsidRPr="00353B86" w:rsidRDefault="00025B5B" w:rsidP="0053500C">
          <w:pPr>
            <w:pStyle w:val="ad"/>
            <w:rPr>
              <w:rtl/>
            </w:rPr>
          </w:pPr>
          <w:r w:rsidRPr="00BF3DD4">
            <w:rPr>
              <w:rFonts w:hint="cs"/>
              <w:rtl/>
            </w:rPr>
            <w:t>פרק משני:</w:t>
          </w:r>
          <w:r>
            <w:rPr>
              <w:rFonts w:hint="cs"/>
              <w:rtl/>
            </w:rPr>
            <w:t xml:space="preserve"> </w:t>
          </w:r>
          <w:r w:rsidRPr="005771EA">
            <w:rPr>
              <w:rFonts w:hint="cs"/>
              <w:rtl/>
            </w:rPr>
            <w:t>פטור ממכרז</w:t>
          </w:r>
        </w:p>
      </w:tc>
      <w:tc>
        <w:tcPr>
          <w:tcW w:w="4536" w:type="dxa"/>
          <w:tcBorders>
            <w:top w:val="single" w:sz="4" w:space="0" w:color="auto"/>
            <w:left w:val="nil"/>
            <w:bottom w:val="single" w:sz="4" w:space="0" w:color="auto"/>
            <w:right w:val="nil"/>
          </w:tcBorders>
          <w:shd w:val="clear" w:color="auto" w:fill="E6E6E6"/>
          <w:vAlign w:val="center"/>
        </w:tcPr>
        <w:p w:rsidR="00025B5B" w:rsidRPr="00BF3DD4" w:rsidRDefault="00025B5B" w:rsidP="0053500C">
          <w:pPr>
            <w:pStyle w:val="ad"/>
            <w:rPr>
              <w:rtl/>
            </w:rPr>
          </w:pPr>
          <w:r>
            <w:rPr>
              <w:rFonts w:hint="cs"/>
              <w:rtl/>
            </w:rPr>
            <w:t>מספר טופס: ט. 7.8.2.1</w:t>
          </w:r>
        </w:p>
      </w:tc>
    </w:tr>
  </w:tbl>
  <w:p w:rsidR="00025B5B" w:rsidRPr="00D92E7A" w:rsidRDefault="00025B5B" w:rsidP="00367921">
    <w:pPr>
      <w:pStyle w:val="a6"/>
      <w:rPr>
        <w:sz w:val="20"/>
        <w:szCs w:val="20"/>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8E135FB"/>
    <w:multiLevelType w:val="multilevel"/>
    <w:tmpl w:val="1E26DB9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
    <w:nsid w:val="19AC119B"/>
    <w:multiLevelType w:val="hybridMultilevel"/>
    <w:tmpl w:val="1B66976C"/>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nsid w:val="1D463B99"/>
    <w:multiLevelType w:val="multilevel"/>
    <w:tmpl w:val="93FCBB46"/>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
    <w:nsid w:val="395E0BB1"/>
    <w:multiLevelType w:val="hybridMultilevel"/>
    <w:tmpl w:val="8EFE28FC"/>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4">
    <w:nsid w:val="3A6C123B"/>
    <w:multiLevelType w:val="hybridMultilevel"/>
    <w:tmpl w:val="289E822E"/>
    <w:lvl w:ilvl="0" w:tplc="7A00BF96">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nsid w:val="56820EDB"/>
    <w:multiLevelType w:val="multilevel"/>
    <w:tmpl w:val="54D24E14"/>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
    <w:nsid w:val="6D4F4194"/>
    <w:multiLevelType w:val="multilevel"/>
    <w:tmpl w:val="0FCA2398"/>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287"/>
        </w:tabs>
        <w:ind w:left="1287" w:hanging="567"/>
      </w:pPr>
      <w:rPr>
        <w:rFonts w:hint="default"/>
        <w:b w:val="0"/>
        <w:bCs w:val="0"/>
        <w:lang w:bidi="he-IL"/>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6"/>
  </w:num>
  <w:num w:numId="2">
    <w:abstractNumId w:val="4"/>
  </w:num>
  <w:num w:numId="3">
    <w:abstractNumId w:val="3"/>
  </w:num>
  <w:num w:numId="4">
    <w:abstractNumId w:val="5"/>
  </w:num>
  <w:num w:numId="5">
    <w:abstractNumId w:val="1"/>
  </w:num>
  <w:num w:numId="6">
    <w:abstractNumId w:val="2"/>
  </w:num>
  <w:num w:numId="7">
    <w:abstractNumId w:val="0"/>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שירה לב-עמי">
    <w15:presenceInfo w15:providerId="AD" w15:userId="S-1-5-21-60493477-2146455087-3665346643-35892"/>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val="bestFit" w:percent="104"/>
  <w:hideSpellingErrors/>
  <w:proofState w:spelling="clean" w:grammar="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trackRevisions/>
  <w:defaultTabStop w:val="284"/>
  <w:characterSpacingControl w:val="doNotCompress"/>
  <w:hdrShapeDefaults>
    <o:shapedefaults v:ext="edit" spidmax="2050"/>
    <o:shapelayout v:ext="edit">
      <o:idmap v:ext="edit" data="2"/>
    </o:shapelayout>
  </w:hdrShapeDefaults>
  <w:footnotePr>
    <w:numFmt w:val="chicago"/>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E654F"/>
    <w:rsid w:val="00001400"/>
    <w:rsid w:val="000054AD"/>
    <w:rsid w:val="000068D3"/>
    <w:rsid w:val="00006D51"/>
    <w:rsid w:val="00011001"/>
    <w:rsid w:val="000211B5"/>
    <w:rsid w:val="0002374D"/>
    <w:rsid w:val="00024E76"/>
    <w:rsid w:val="00025B5B"/>
    <w:rsid w:val="00026C66"/>
    <w:rsid w:val="00031720"/>
    <w:rsid w:val="00032EE6"/>
    <w:rsid w:val="000425A7"/>
    <w:rsid w:val="00043002"/>
    <w:rsid w:val="00044268"/>
    <w:rsid w:val="00044AD5"/>
    <w:rsid w:val="00046E33"/>
    <w:rsid w:val="000477BD"/>
    <w:rsid w:val="0005260D"/>
    <w:rsid w:val="00062B39"/>
    <w:rsid w:val="00065705"/>
    <w:rsid w:val="00065ED1"/>
    <w:rsid w:val="00066189"/>
    <w:rsid w:val="000661F2"/>
    <w:rsid w:val="00066465"/>
    <w:rsid w:val="0006701E"/>
    <w:rsid w:val="000711BF"/>
    <w:rsid w:val="00071A20"/>
    <w:rsid w:val="00076DFA"/>
    <w:rsid w:val="00085895"/>
    <w:rsid w:val="00090246"/>
    <w:rsid w:val="00093E3D"/>
    <w:rsid w:val="00094E88"/>
    <w:rsid w:val="000956BE"/>
    <w:rsid w:val="000A1AF5"/>
    <w:rsid w:val="000A546E"/>
    <w:rsid w:val="000A59EC"/>
    <w:rsid w:val="000A5A53"/>
    <w:rsid w:val="000A6C0D"/>
    <w:rsid w:val="000B2F1F"/>
    <w:rsid w:val="000C0C70"/>
    <w:rsid w:val="000C13FD"/>
    <w:rsid w:val="000C17E7"/>
    <w:rsid w:val="000C19BB"/>
    <w:rsid w:val="000C1F9D"/>
    <w:rsid w:val="000D13A5"/>
    <w:rsid w:val="000E2EF2"/>
    <w:rsid w:val="000E3E4D"/>
    <w:rsid w:val="000E5699"/>
    <w:rsid w:val="000E5C54"/>
    <w:rsid w:val="000F35E3"/>
    <w:rsid w:val="000F5445"/>
    <w:rsid w:val="0010592C"/>
    <w:rsid w:val="00107E39"/>
    <w:rsid w:val="00110868"/>
    <w:rsid w:val="0011153E"/>
    <w:rsid w:val="001164D1"/>
    <w:rsid w:val="00116637"/>
    <w:rsid w:val="001214F1"/>
    <w:rsid w:val="001225BC"/>
    <w:rsid w:val="00122DB5"/>
    <w:rsid w:val="00130E95"/>
    <w:rsid w:val="00132FBE"/>
    <w:rsid w:val="001359C1"/>
    <w:rsid w:val="00142E31"/>
    <w:rsid w:val="00143EE5"/>
    <w:rsid w:val="00151DD2"/>
    <w:rsid w:val="00155BFD"/>
    <w:rsid w:val="001567D3"/>
    <w:rsid w:val="00165002"/>
    <w:rsid w:val="00165014"/>
    <w:rsid w:val="001654C4"/>
    <w:rsid w:val="001656CB"/>
    <w:rsid w:val="0017202E"/>
    <w:rsid w:val="00180591"/>
    <w:rsid w:val="0018271F"/>
    <w:rsid w:val="001835DE"/>
    <w:rsid w:val="001A12A5"/>
    <w:rsid w:val="001A3633"/>
    <w:rsid w:val="001A756C"/>
    <w:rsid w:val="001B05A0"/>
    <w:rsid w:val="001B0EA1"/>
    <w:rsid w:val="001B491A"/>
    <w:rsid w:val="001C035E"/>
    <w:rsid w:val="001C4288"/>
    <w:rsid w:val="001C519B"/>
    <w:rsid w:val="001C6B97"/>
    <w:rsid w:val="001D2745"/>
    <w:rsid w:val="001D3865"/>
    <w:rsid w:val="001E0D27"/>
    <w:rsid w:val="001E0D94"/>
    <w:rsid w:val="001E3C72"/>
    <w:rsid w:val="001E3CFE"/>
    <w:rsid w:val="001E3F84"/>
    <w:rsid w:val="001E43C5"/>
    <w:rsid w:val="001E654F"/>
    <w:rsid w:val="001E7AD5"/>
    <w:rsid w:val="001F745F"/>
    <w:rsid w:val="00201A47"/>
    <w:rsid w:val="0020493F"/>
    <w:rsid w:val="00204E5F"/>
    <w:rsid w:val="00204F55"/>
    <w:rsid w:val="0021629D"/>
    <w:rsid w:val="00216F6E"/>
    <w:rsid w:val="0021757D"/>
    <w:rsid w:val="00220F96"/>
    <w:rsid w:val="002222CF"/>
    <w:rsid w:val="00224334"/>
    <w:rsid w:val="00225AB2"/>
    <w:rsid w:val="00232CC8"/>
    <w:rsid w:val="00240C1B"/>
    <w:rsid w:val="00245502"/>
    <w:rsid w:val="00251986"/>
    <w:rsid w:val="00257170"/>
    <w:rsid w:val="00261BFF"/>
    <w:rsid w:val="00263787"/>
    <w:rsid w:val="00264C3F"/>
    <w:rsid w:val="00265880"/>
    <w:rsid w:val="00276B4D"/>
    <w:rsid w:val="00286A2C"/>
    <w:rsid w:val="00287626"/>
    <w:rsid w:val="0029022F"/>
    <w:rsid w:val="00290F14"/>
    <w:rsid w:val="00296202"/>
    <w:rsid w:val="002A020E"/>
    <w:rsid w:val="002A312A"/>
    <w:rsid w:val="002A3C91"/>
    <w:rsid w:val="002A650B"/>
    <w:rsid w:val="002B2F0F"/>
    <w:rsid w:val="002B3B2A"/>
    <w:rsid w:val="002B46C2"/>
    <w:rsid w:val="002B6E32"/>
    <w:rsid w:val="002C2712"/>
    <w:rsid w:val="002C4C45"/>
    <w:rsid w:val="002C6344"/>
    <w:rsid w:val="002D2342"/>
    <w:rsid w:val="002E0DA8"/>
    <w:rsid w:val="002E11BE"/>
    <w:rsid w:val="002E1610"/>
    <w:rsid w:val="002E4C2E"/>
    <w:rsid w:val="002E6DB6"/>
    <w:rsid w:val="002E7C45"/>
    <w:rsid w:val="002F0928"/>
    <w:rsid w:val="002F670D"/>
    <w:rsid w:val="002F7A68"/>
    <w:rsid w:val="003016BC"/>
    <w:rsid w:val="003021F0"/>
    <w:rsid w:val="00302753"/>
    <w:rsid w:val="00310559"/>
    <w:rsid w:val="0031223C"/>
    <w:rsid w:val="00320BBD"/>
    <w:rsid w:val="00325BDA"/>
    <w:rsid w:val="00330D35"/>
    <w:rsid w:val="00334041"/>
    <w:rsid w:val="00335200"/>
    <w:rsid w:val="00342F76"/>
    <w:rsid w:val="0034492C"/>
    <w:rsid w:val="003459E2"/>
    <w:rsid w:val="00351ED5"/>
    <w:rsid w:val="00352C2A"/>
    <w:rsid w:val="00353B86"/>
    <w:rsid w:val="00355760"/>
    <w:rsid w:val="00360C0D"/>
    <w:rsid w:val="003636CF"/>
    <w:rsid w:val="0036579D"/>
    <w:rsid w:val="00367921"/>
    <w:rsid w:val="003761A7"/>
    <w:rsid w:val="00377B84"/>
    <w:rsid w:val="00380234"/>
    <w:rsid w:val="0039653F"/>
    <w:rsid w:val="003966A5"/>
    <w:rsid w:val="003977BD"/>
    <w:rsid w:val="003A4534"/>
    <w:rsid w:val="003A48B2"/>
    <w:rsid w:val="003A49CF"/>
    <w:rsid w:val="003A51B5"/>
    <w:rsid w:val="003B1B4D"/>
    <w:rsid w:val="003B2B0F"/>
    <w:rsid w:val="003B5C91"/>
    <w:rsid w:val="003B6DA8"/>
    <w:rsid w:val="003B6F35"/>
    <w:rsid w:val="003C2E9F"/>
    <w:rsid w:val="003C302E"/>
    <w:rsid w:val="003C52E0"/>
    <w:rsid w:val="003D0487"/>
    <w:rsid w:val="003D545A"/>
    <w:rsid w:val="003D60D0"/>
    <w:rsid w:val="003E2091"/>
    <w:rsid w:val="00404E24"/>
    <w:rsid w:val="004051DD"/>
    <w:rsid w:val="004059BD"/>
    <w:rsid w:val="00406E4C"/>
    <w:rsid w:val="004113FD"/>
    <w:rsid w:val="004152A1"/>
    <w:rsid w:val="00417B88"/>
    <w:rsid w:val="00422717"/>
    <w:rsid w:val="004363E3"/>
    <w:rsid w:val="00436555"/>
    <w:rsid w:val="00436B87"/>
    <w:rsid w:val="00442CAB"/>
    <w:rsid w:val="00443AE5"/>
    <w:rsid w:val="00453AFC"/>
    <w:rsid w:val="00455A97"/>
    <w:rsid w:val="00456FE1"/>
    <w:rsid w:val="0045706C"/>
    <w:rsid w:val="004573A5"/>
    <w:rsid w:val="0046043D"/>
    <w:rsid w:val="0046509C"/>
    <w:rsid w:val="00470388"/>
    <w:rsid w:val="00472E3D"/>
    <w:rsid w:val="0047787B"/>
    <w:rsid w:val="00484F17"/>
    <w:rsid w:val="004A0DB2"/>
    <w:rsid w:val="004A47A6"/>
    <w:rsid w:val="004B1D89"/>
    <w:rsid w:val="004C00D7"/>
    <w:rsid w:val="004C7783"/>
    <w:rsid w:val="004D1FE7"/>
    <w:rsid w:val="004D3DEB"/>
    <w:rsid w:val="004D6229"/>
    <w:rsid w:val="004E4FDF"/>
    <w:rsid w:val="004F083F"/>
    <w:rsid w:val="004F46FF"/>
    <w:rsid w:val="004F7D02"/>
    <w:rsid w:val="005063DE"/>
    <w:rsid w:val="00506B7D"/>
    <w:rsid w:val="005078D6"/>
    <w:rsid w:val="00510A34"/>
    <w:rsid w:val="00511A98"/>
    <w:rsid w:val="00525C85"/>
    <w:rsid w:val="00525EC5"/>
    <w:rsid w:val="0052610D"/>
    <w:rsid w:val="005266FC"/>
    <w:rsid w:val="0053500C"/>
    <w:rsid w:val="005364A2"/>
    <w:rsid w:val="005371C2"/>
    <w:rsid w:val="00542E3D"/>
    <w:rsid w:val="00546E97"/>
    <w:rsid w:val="00552C50"/>
    <w:rsid w:val="00557197"/>
    <w:rsid w:val="00570D31"/>
    <w:rsid w:val="0057138A"/>
    <w:rsid w:val="0057298C"/>
    <w:rsid w:val="005738E0"/>
    <w:rsid w:val="00574B1F"/>
    <w:rsid w:val="00576799"/>
    <w:rsid w:val="00580BA1"/>
    <w:rsid w:val="0058274F"/>
    <w:rsid w:val="005837B5"/>
    <w:rsid w:val="00584BF8"/>
    <w:rsid w:val="00594BF8"/>
    <w:rsid w:val="00595914"/>
    <w:rsid w:val="005A0F5D"/>
    <w:rsid w:val="005A15EB"/>
    <w:rsid w:val="005A6D06"/>
    <w:rsid w:val="005B044F"/>
    <w:rsid w:val="005B1606"/>
    <w:rsid w:val="005B4151"/>
    <w:rsid w:val="005B4693"/>
    <w:rsid w:val="005C1EB6"/>
    <w:rsid w:val="005C4771"/>
    <w:rsid w:val="005C52E0"/>
    <w:rsid w:val="005C631A"/>
    <w:rsid w:val="005D1EC1"/>
    <w:rsid w:val="005D59A3"/>
    <w:rsid w:val="005D6F38"/>
    <w:rsid w:val="005E086C"/>
    <w:rsid w:val="005E1DD8"/>
    <w:rsid w:val="005E229C"/>
    <w:rsid w:val="005E35CD"/>
    <w:rsid w:val="005E4A37"/>
    <w:rsid w:val="005F31A4"/>
    <w:rsid w:val="005F7F63"/>
    <w:rsid w:val="0060198C"/>
    <w:rsid w:val="00601B2F"/>
    <w:rsid w:val="00602C29"/>
    <w:rsid w:val="00604161"/>
    <w:rsid w:val="00605BC3"/>
    <w:rsid w:val="00610A5C"/>
    <w:rsid w:val="00614185"/>
    <w:rsid w:val="00620914"/>
    <w:rsid w:val="00623603"/>
    <w:rsid w:val="006272A1"/>
    <w:rsid w:val="0063094E"/>
    <w:rsid w:val="00632B59"/>
    <w:rsid w:val="0063425E"/>
    <w:rsid w:val="0063500D"/>
    <w:rsid w:val="00635C6A"/>
    <w:rsid w:val="00635E82"/>
    <w:rsid w:val="00644278"/>
    <w:rsid w:val="006450D5"/>
    <w:rsid w:val="00650AC1"/>
    <w:rsid w:val="00652A34"/>
    <w:rsid w:val="0065320D"/>
    <w:rsid w:val="00653F4A"/>
    <w:rsid w:val="00654C58"/>
    <w:rsid w:val="00660270"/>
    <w:rsid w:val="006622EC"/>
    <w:rsid w:val="006702AD"/>
    <w:rsid w:val="0067123B"/>
    <w:rsid w:val="00672CC7"/>
    <w:rsid w:val="00673EB3"/>
    <w:rsid w:val="00683430"/>
    <w:rsid w:val="00684B36"/>
    <w:rsid w:val="0069510D"/>
    <w:rsid w:val="006961D5"/>
    <w:rsid w:val="006A52E7"/>
    <w:rsid w:val="006A6017"/>
    <w:rsid w:val="006A7C65"/>
    <w:rsid w:val="006B52D5"/>
    <w:rsid w:val="006B75D7"/>
    <w:rsid w:val="006C56A8"/>
    <w:rsid w:val="006D1DF1"/>
    <w:rsid w:val="006D320D"/>
    <w:rsid w:val="006D3FF2"/>
    <w:rsid w:val="006D6F7C"/>
    <w:rsid w:val="006E0ED0"/>
    <w:rsid w:val="006E2F5F"/>
    <w:rsid w:val="006E4240"/>
    <w:rsid w:val="006E4A51"/>
    <w:rsid w:val="006E60D3"/>
    <w:rsid w:val="006F070F"/>
    <w:rsid w:val="006F200B"/>
    <w:rsid w:val="006F5608"/>
    <w:rsid w:val="0070004F"/>
    <w:rsid w:val="00700801"/>
    <w:rsid w:val="0070144B"/>
    <w:rsid w:val="0070490E"/>
    <w:rsid w:val="007131DA"/>
    <w:rsid w:val="007152FD"/>
    <w:rsid w:val="00720274"/>
    <w:rsid w:val="0072425F"/>
    <w:rsid w:val="00725BF5"/>
    <w:rsid w:val="00735CCF"/>
    <w:rsid w:val="007372FC"/>
    <w:rsid w:val="00743DA5"/>
    <w:rsid w:val="00745BCB"/>
    <w:rsid w:val="007473F4"/>
    <w:rsid w:val="0074777C"/>
    <w:rsid w:val="00752B11"/>
    <w:rsid w:val="00753EA3"/>
    <w:rsid w:val="00756424"/>
    <w:rsid w:val="00760357"/>
    <w:rsid w:val="00765925"/>
    <w:rsid w:val="007738B0"/>
    <w:rsid w:val="007743B3"/>
    <w:rsid w:val="00774BBD"/>
    <w:rsid w:val="00782771"/>
    <w:rsid w:val="007835F0"/>
    <w:rsid w:val="007841B0"/>
    <w:rsid w:val="00786501"/>
    <w:rsid w:val="007A1F3A"/>
    <w:rsid w:val="007A241C"/>
    <w:rsid w:val="007A3452"/>
    <w:rsid w:val="007A711A"/>
    <w:rsid w:val="007B09FF"/>
    <w:rsid w:val="007B5B4B"/>
    <w:rsid w:val="007B7D24"/>
    <w:rsid w:val="007C11D0"/>
    <w:rsid w:val="007C1232"/>
    <w:rsid w:val="007C28C3"/>
    <w:rsid w:val="007C30E3"/>
    <w:rsid w:val="007C78E7"/>
    <w:rsid w:val="007D2A0A"/>
    <w:rsid w:val="007D5115"/>
    <w:rsid w:val="007D5A7C"/>
    <w:rsid w:val="007E0E4A"/>
    <w:rsid w:val="007E3833"/>
    <w:rsid w:val="007E63FE"/>
    <w:rsid w:val="007F2E17"/>
    <w:rsid w:val="007F3634"/>
    <w:rsid w:val="007F5136"/>
    <w:rsid w:val="007F70A9"/>
    <w:rsid w:val="008009BE"/>
    <w:rsid w:val="0080166C"/>
    <w:rsid w:val="00801B46"/>
    <w:rsid w:val="008105B6"/>
    <w:rsid w:val="00813338"/>
    <w:rsid w:val="008173EF"/>
    <w:rsid w:val="00825916"/>
    <w:rsid w:val="00825A45"/>
    <w:rsid w:val="00830859"/>
    <w:rsid w:val="0083180B"/>
    <w:rsid w:val="008337CA"/>
    <w:rsid w:val="00835615"/>
    <w:rsid w:val="00837CF1"/>
    <w:rsid w:val="008464FC"/>
    <w:rsid w:val="008466C1"/>
    <w:rsid w:val="008503D3"/>
    <w:rsid w:val="008530EB"/>
    <w:rsid w:val="00856BF1"/>
    <w:rsid w:val="00860520"/>
    <w:rsid w:val="00863941"/>
    <w:rsid w:val="00871434"/>
    <w:rsid w:val="008757B7"/>
    <w:rsid w:val="00883EB8"/>
    <w:rsid w:val="008915EA"/>
    <w:rsid w:val="008964C1"/>
    <w:rsid w:val="008A16C5"/>
    <w:rsid w:val="008B0DAC"/>
    <w:rsid w:val="008B5B66"/>
    <w:rsid w:val="008C0741"/>
    <w:rsid w:val="008C1D8F"/>
    <w:rsid w:val="008C39D0"/>
    <w:rsid w:val="008C6CA0"/>
    <w:rsid w:val="008D13E9"/>
    <w:rsid w:val="008D7453"/>
    <w:rsid w:val="008E0ADF"/>
    <w:rsid w:val="008E12B8"/>
    <w:rsid w:val="008E157C"/>
    <w:rsid w:val="008E4D0D"/>
    <w:rsid w:val="008F711D"/>
    <w:rsid w:val="008F7601"/>
    <w:rsid w:val="00901F5C"/>
    <w:rsid w:val="00904151"/>
    <w:rsid w:val="00911961"/>
    <w:rsid w:val="00914C5E"/>
    <w:rsid w:val="00923BF4"/>
    <w:rsid w:val="00931C9A"/>
    <w:rsid w:val="00936A94"/>
    <w:rsid w:val="00937A64"/>
    <w:rsid w:val="00937B51"/>
    <w:rsid w:val="0094095E"/>
    <w:rsid w:val="00950FA5"/>
    <w:rsid w:val="00954932"/>
    <w:rsid w:val="00954D7C"/>
    <w:rsid w:val="00956EF8"/>
    <w:rsid w:val="00981A13"/>
    <w:rsid w:val="00982DAB"/>
    <w:rsid w:val="00987776"/>
    <w:rsid w:val="0099130A"/>
    <w:rsid w:val="009936C6"/>
    <w:rsid w:val="0099390F"/>
    <w:rsid w:val="00993C46"/>
    <w:rsid w:val="00995325"/>
    <w:rsid w:val="00995667"/>
    <w:rsid w:val="00995EE9"/>
    <w:rsid w:val="00996454"/>
    <w:rsid w:val="009A0A25"/>
    <w:rsid w:val="009B5AE2"/>
    <w:rsid w:val="009C471B"/>
    <w:rsid w:val="009D126C"/>
    <w:rsid w:val="009D1D9E"/>
    <w:rsid w:val="009D33A3"/>
    <w:rsid w:val="009D6657"/>
    <w:rsid w:val="009D6A8E"/>
    <w:rsid w:val="009E0449"/>
    <w:rsid w:val="009E5279"/>
    <w:rsid w:val="009E6A86"/>
    <w:rsid w:val="009E782C"/>
    <w:rsid w:val="009E7EF0"/>
    <w:rsid w:val="009F1A9B"/>
    <w:rsid w:val="009F4BEC"/>
    <w:rsid w:val="00A06B2B"/>
    <w:rsid w:val="00A164B4"/>
    <w:rsid w:val="00A16E5D"/>
    <w:rsid w:val="00A234D7"/>
    <w:rsid w:val="00A30007"/>
    <w:rsid w:val="00A30ACF"/>
    <w:rsid w:val="00A37014"/>
    <w:rsid w:val="00A44570"/>
    <w:rsid w:val="00A44E15"/>
    <w:rsid w:val="00A536B6"/>
    <w:rsid w:val="00A53CCE"/>
    <w:rsid w:val="00A60DA7"/>
    <w:rsid w:val="00A64337"/>
    <w:rsid w:val="00A64A82"/>
    <w:rsid w:val="00A66DF1"/>
    <w:rsid w:val="00A66F8F"/>
    <w:rsid w:val="00A7169D"/>
    <w:rsid w:val="00A7192D"/>
    <w:rsid w:val="00A75364"/>
    <w:rsid w:val="00A77A37"/>
    <w:rsid w:val="00A809D2"/>
    <w:rsid w:val="00A81A53"/>
    <w:rsid w:val="00A82A4B"/>
    <w:rsid w:val="00A838B1"/>
    <w:rsid w:val="00A94EDA"/>
    <w:rsid w:val="00A95294"/>
    <w:rsid w:val="00A96D36"/>
    <w:rsid w:val="00A9792C"/>
    <w:rsid w:val="00AA47EE"/>
    <w:rsid w:val="00AA6710"/>
    <w:rsid w:val="00AB0462"/>
    <w:rsid w:val="00AB25A0"/>
    <w:rsid w:val="00AB3CB3"/>
    <w:rsid w:val="00AB49BA"/>
    <w:rsid w:val="00AB5124"/>
    <w:rsid w:val="00AB5728"/>
    <w:rsid w:val="00AB605F"/>
    <w:rsid w:val="00AC73E7"/>
    <w:rsid w:val="00AC79A3"/>
    <w:rsid w:val="00AD095E"/>
    <w:rsid w:val="00AD7FAF"/>
    <w:rsid w:val="00AE181A"/>
    <w:rsid w:val="00AE267E"/>
    <w:rsid w:val="00AE6B79"/>
    <w:rsid w:val="00AE7243"/>
    <w:rsid w:val="00AF09EB"/>
    <w:rsid w:val="00AF3C91"/>
    <w:rsid w:val="00AF5CFA"/>
    <w:rsid w:val="00B03FB3"/>
    <w:rsid w:val="00B078F0"/>
    <w:rsid w:val="00B07DFD"/>
    <w:rsid w:val="00B10A8F"/>
    <w:rsid w:val="00B10F07"/>
    <w:rsid w:val="00B116F3"/>
    <w:rsid w:val="00B11F67"/>
    <w:rsid w:val="00B14B42"/>
    <w:rsid w:val="00B25360"/>
    <w:rsid w:val="00B311F7"/>
    <w:rsid w:val="00B32199"/>
    <w:rsid w:val="00B32FEC"/>
    <w:rsid w:val="00B36276"/>
    <w:rsid w:val="00B373C8"/>
    <w:rsid w:val="00B45346"/>
    <w:rsid w:val="00B46085"/>
    <w:rsid w:val="00B47814"/>
    <w:rsid w:val="00B5086D"/>
    <w:rsid w:val="00B52B7B"/>
    <w:rsid w:val="00B65A26"/>
    <w:rsid w:val="00B65E40"/>
    <w:rsid w:val="00B6727C"/>
    <w:rsid w:val="00B76599"/>
    <w:rsid w:val="00B81BBD"/>
    <w:rsid w:val="00B82D06"/>
    <w:rsid w:val="00B8441A"/>
    <w:rsid w:val="00B8473D"/>
    <w:rsid w:val="00B859B8"/>
    <w:rsid w:val="00B91659"/>
    <w:rsid w:val="00B965F4"/>
    <w:rsid w:val="00B9731D"/>
    <w:rsid w:val="00BA20BF"/>
    <w:rsid w:val="00BA690D"/>
    <w:rsid w:val="00BB54BB"/>
    <w:rsid w:val="00BC6D35"/>
    <w:rsid w:val="00BD0485"/>
    <w:rsid w:val="00BD0E64"/>
    <w:rsid w:val="00BD3515"/>
    <w:rsid w:val="00BD452E"/>
    <w:rsid w:val="00BD6845"/>
    <w:rsid w:val="00BE13B6"/>
    <w:rsid w:val="00BE35A9"/>
    <w:rsid w:val="00BF163C"/>
    <w:rsid w:val="00BF256B"/>
    <w:rsid w:val="00BF2982"/>
    <w:rsid w:val="00BF3DD4"/>
    <w:rsid w:val="00C03CA6"/>
    <w:rsid w:val="00C04183"/>
    <w:rsid w:val="00C120B3"/>
    <w:rsid w:val="00C20DFA"/>
    <w:rsid w:val="00C26594"/>
    <w:rsid w:val="00C27ECA"/>
    <w:rsid w:val="00C306D8"/>
    <w:rsid w:val="00C3106E"/>
    <w:rsid w:val="00C33476"/>
    <w:rsid w:val="00C36098"/>
    <w:rsid w:val="00C412FF"/>
    <w:rsid w:val="00C432E5"/>
    <w:rsid w:val="00C459B3"/>
    <w:rsid w:val="00C546FB"/>
    <w:rsid w:val="00C56785"/>
    <w:rsid w:val="00C61D20"/>
    <w:rsid w:val="00C63552"/>
    <w:rsid w:val="00C67EC9"/>
    <w:rsid w:val="00C733C5"/>
    <w:rsid w:val="00C74326"/>
    <w:rsid w:val="00C75A1B"/>
    <w:rsid w:val="00C80EF4"/>
    <w:rsid w:val="00C849BD"/>
    <w:rsid w:val="00C86AFB"/>
    <w:rsid w:val="00C92B71"/>
    <w:rsid w:val="00C973F7"/>
    <w:rsid w:val="00C9775B"/>
    <w:rsid w:val="00CA0BC0"/>
    <w:rsid w:val="00CA2199"/>
    <w:rsid w:val="00CA2A33"/>
    <w:rsid w:val="00CA6065"/>
    <w:rsid w:val="00CB0DB8"/>
    <w:rsid w:val="00CB1244"/>
    <w:rsid w:val="00CB535D"/>
    <w:rsid w:val="00CC3DB8"/>
    <w:rsid w:val="00CC44D4"/>
    <w:rsid w:val="00CC7417"/>
    <w:rsid w:val="00CD2C18"/>
    <w:rsid w:val="00CE0CE2"/>
    <w:rsid w:val="00CE1133"/>
    <w:rsid w:val="00CE1CEF"/>
    <w:rsid w:val="00CE346C"/>
    <w:rsid w:val="00CF175C"/>
    <w:rsid w:val="00CF3FC4"/>
    <w:rsid w:val="00D02513"/>
    <w:rsid w:val="00D056C8"/>
    <w:rsid w:val="00D0643D"/>
    <w:rsid w:val="00D12184"/>
    <w:rsid w:val="00D12955"/>
    <w:rsid w:val="00D150B2"/>
    <w:rsid w:val="00D20794"/>
    <w:rsid w:val="00D22CE8"/>
    <w:rsid w:val="00D35F56"/>
    <w:rsid w:val="00D41213"/>
    <w:rsid w:val="00D43F55"/>
    <w:rsid w:val="00D4446E"/>
    <w:rsid w:val="00D447A3"/>
    <w:rsid w:val="00D46D62"/>
    <w:rsid w:val="00D47008"/>
    <w:rsid w:val="00D5053C"/>
    <w:rsid w:val="00D62542"/>
    <w:rsid w:val="00D62B51"/>
    <w:rsid w:val="00D70C69"/>
    <w:rsid w:val="00D71C75"/>
    <w:rsid w:val="00D745C6"/>
    <w:rsid w:val="00D871F0"/>
    <w:rsid w:val="00D92E7A"/>
    <w:rsid w:val="00D939B0"/>
    <w:rsid w:val="00D94A54"/>
    <w:rsid w:val="00D94BD6"/>
    <w:rsid w:val="00DB344B"/>
    <w:rsid w:val="00DB509A"/>
    <w:rsid w:val="00DB5CDB"/>
    <w:rsid w:val="00DB6921"/>
    <w:rsid w:val="00DC073E"/>
    <w:rsid w:val="00DC09CA"/>
    <w:rsid w:val="00DC18AA"/>
    <w:rsid w:val="00DC42DC"/>
    <w:rsid w:val="00DD2594"/>
    <w:rsid w:val="00DD4AF7"/>
    <w:rsid w:val="00DD4FBB"/>
    <w:rsid w:val="00DE3F27"/>
    <w:rsid w:val="00DF35C9"/>
    <w:rsid w:val="00E043B6"/>
    <w:rsid w:val="00E06167"/>
    <w:rsid w:val="00E1040D"/>
    <w:rsid w:val="00E1064F"/>
    <w:rsid w:val="00E122B7"/>
    <w:rsid w:val="00E15C5D"/>
    <w:rsid w:val="00E24469"/>
    <w:rsid w:val="00E33AA4"/>
    <w:rsid w:val="00E3493D"/>
    <w:rsid w:val="00E4041E"/>
    <w:rsid w:val="00E43C5D"/>
    <w:rsid w:val="00E4749B"/>
    <w:rsid w:val="00E475A3"/>
    <w:rsid w:val="00E5404D"/>
    <w:rsid w:val="00E61AF1"/>
    <w:rsid w:val="00E61E06"/>
    <w:rsid w:val="00E630A8"/>
    <w:rsid w:val="00E63466"/>
    <w:rsid w:val="00E72D7D"/>
    <w:rsid w:val="00E73917"/>
    <w:rsid w:val="00E745F6"/>
    <w:rsid w:val="00E971E7"/>
    <w:rsid w:val="00EA61C2"/>
    <w:rsid w:val="00EA6FA5"/>
    <w:rsid w:val="00EA72BC"/>
    <w:rsid w:val="00EB05D9"/>
    <w:rsid w:val="00EB1981"/>
    <w:rsid w:val="00EC447A"/>
    <w:rsid w:val="00EC7E91"/>
    <w:rsid w:val="00ED1000"/>
    <w:rsid w:val="00ED116B"/>
    <w:rsid w:val="00ED4B53"/>
    <w:rsid w:val="00EE0343"/>
    <w:rsid w:val="00EE121C"/>
    <w:rsid w:val="00EE78E4"/>
    <w:rsid w:val="00EF079D"/>
    <w:rsid w:val="00EF49BD"/>
    <w:rsid w:val="00F014F0"/>
    <w:rsid w:val="00F0733C"/>
    <w:rsid w:val="00F07871"/>
    <w:rsid w:val="00F10A85"/>
    <w:rsid w:val="00F114E1"/>
    <w:rsid w:val="00F11D80"/>
    <w:rsid w:val="00F12E40"/>
    <w:rsid w:val="00F31F2F"/>
    <w:rsid w:val="00F35D41"/>
    <w:rsid w:val="00F37620"/>
    <w:rsid w:val="00F40315"/>
    <w:rsid w:val="00F403CD"/>
    <w:rsid w:val="00F43C19"/>
    <w:rsid w:val="00F44898"/>
    <w:rsid w:val="00F53C65"/>
    <w:rsid w:val="00F57AA4"/>
    <w:rsid w:val="00F63DF0"/>
    <w:rsid w:val="00F80F86"/>
    <w:rsid w:val="00F8158B"/>
    <w:rsid w:val="00F81617"/>
    <w:rsid w:val="00F8314F"/>
    <w:rsid w:val="00F834CE"/>
    <w:rsid w:val="00F879FC"/>
    <w:rsid w:val="00F941B9"/>
    <w:rsid w:val="00FA1ABA"/>
    <w:rsid w:val="00FA5F7B"/>
    <w:rsid w:val="00FB3E73"/>
    <w:rsid w:val="00FB4822"/>
    <w:rsid w:val="00FB4938"/>
    <w:rsid w:val="00FB4AA5"/>
    <w:rsid w:val="00FB62B0"/>
    <w:rsid w:val="00FC175B"/>
    <w:rsid w:val="00FC43DB"/>
    <w:rsid w:val="00FC7993"/>
    <w:rsid w:val="00FD0AFF"/>
    <w:rsid w:val="00FD1376"/>
    <w:rsid w:val="00FE338F"/>
    <w:rsid w:val="00FE69C8"/>
    <w:rsid w:val="00FE770B"/>
    <w:rsid w:val="00FF05C0"/>
    <w:rsid w:val="00FF1B4B"/>
    <w:rsid w:val="00FF1B56"/>
    <w:rsid w:val="00FF26E8"/>
    <w:rsid w:val="00FF3007"/>
    <w:rsid w:val="00FF3C0A"/>
    <w:rsid w:val="00FF65D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A94EDA"/>
    <w:pPr>
      <w:bidi/>
    </w:pPr>
    <w:rPr>
      <w:rFonts w:cs="FrankRuehl"/>
      <w:sz w:val="24"/>
      <w:szCs w:val="26"/>
      <w:lang w:eastAsia="he-IL"/>
    </w:rPr>
  </w:style>
  <w:style w:type="paragraph" w:styleId="10">
    <w:name w:val="heading 1"/>
    <w:basedOn w:val="a2"/>
    <w:next w:val="a2"/>
    <w:qFormat/>
    <w:rsid w:val="00C120B3"/>
    <w:pPr>
      <w:keepNext/>
      <w:spacing w:before="240" w:after="60"/>
      <w:outlineLvl w:val="0"/>
    </w:pPr>
    <w:rPr>
      <w:rFonts w:ascii="Arial" w:hAnsi="Arial" w:cs="Arial"/>
      <w:b/>
      <w:bCs/>
      <w:kern w:val="32"/>
      <w:sz w:val="32"/>
      <w:szCs w:val="32"/>
    </w:rPr>
  </w:style>
  <w:style w:type="paragraph" w:styleId="2">
    <w:name w:val="heading 2"/>
    <w:basedOn w:val="a2"/>
    <w:next w:val="a2"/>
    <w:qFormat/>
    <w:rsid w:val="00C120B3"/>
    <w:pPr>
      <w:keepNext/>
      <w:spacing w:before="240" w:after="60"/>
      <w:outlineLvl w:val="1"/>
    </w:pPr>
    <w:rPr>
      <w:rFonts w:ascii="Arial" w:hAnsi="Arial" w:cs="Arial"/>
      <w:b/>
      <w:bCs/>
      <w:i/>
      <w:iCs/>
      <w:sz w:val="28"/>
      <w:szCs w:val="28"/>
    </w:rPr>
  </w:style>
  <w:style w:type="paragraph" w:styleId="3">
    <w:name w:val="heading 3"/>
    <w:basedOn w:val="a2"/>
    <w:next w:val="a2"/>
    <w:qFormat/>
    <w:rsid w:val="00C120B3"/>
    <w:pPr>
      <w:keepNext/>
      <w:spacing w:before="240" w:after="60"/>
      <w:outlineLvl w:val="2"/>
    </w:pPr>
    <w:rPr>
      <w:rFonts w:ascii="Arial" w:hAnsi="Arial" w:cs="Arial"/>
      <w:b/>
      <w:bCs/>
      <w:sz w:val="26"/>
    </w:rPr>
  </w:style>
  <w:style w:type="paragraph" w:styleId="4">
    <w:name w:val="heading 4"/>
    <w:basedOn w:val="a2"/>
    <w:next w:val="a2"/>
    <w:qFormat/>
    <w:rsid w:val="0069510D"/>
    <w:pPr>
      <w:keepNext/>
      <w:spacing w:before="240" w:after="60"/>
      <w:outlineLvl w:val="3"/>
    </w:pPr>
    <w:rPr>
      <w:b/>
      <w:bCs/>
      <w:sz w:val="28"/>
      <w:szCs w:val="2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semiHidden/>
    <w:rsid w:val="001E654F"/>
    <w:pPr>
      <w:tabs>
        <w:tab w:val="center" w:pos="4153"/>
        <w:tab w:val="right" w:pos="8306"/>
      </w:tabs>
    </w:pPr>
  </w:style>
  <w:style w:type="paragraph" w:styleId="a7">
    <w:name w:val="footer"/>
    <w:basedOn w:val="a2"/>
    <w:semiHidden/>
    <w:rsid w:val="001E654F"/>
    <w:pPr>
      <w:tabs>
        <w:tab w:val="center" w:pos="4153"/>
        <w:tab w:val="right" w:pos="8306"/>
      </w:tabs>
    </w:pPr>
  </w:style>
  <w:style w:type="table" w:styleId="a8">
    <w:name w:val="Table Grid"/>
    <w:aliases w:val="טקסט טבלה תחתונה"/>
    <w:basedOn w:val="a4"/>
    <w:rsid w:val="001E654F"/>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
    <w:name w:val="כותרת סעיף"/>
    <w:basedOn w:val="a2"/>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
    <w:rsid w:val="00325BDA"/>
    <w:pPr>
      <w:numPr>
        <w:ilvl w:val="1"/>
        <w:numId w:val="1"/>
      </w:numPr>
      <w:spacing w:line="360" w:lineRule="auto"/>
      <w:jc w:val="both"/>
    </w:pPr>
    <w:rPr>
      <w:rFonts w:ascii="Arial" w:hAnsi="Arial" w:cs="Arial"/>
      <w:sz w:val="22"/>
      <w:szCs w:val="22"/>
    </w:rPr>
  </w:style>
  <w:style w:type="paragraph" w:customStyle="1" w:styleId="a1">
    <w:name w:val="תת סעיף"/>
    <w:basedOn w:val="a2"/>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rsid w:val="00F941B9"/>
    <w:rPr>
      <w:b/>
      <w:i/>
      <w:dstrike w:val="0"/>
      <w:color w:val="3464BA"/>
      <w:u w:val="dotted" w:color="3464BA"/>
      <w:vertAlign w:val="baseline"/>
    </w:rPr>
  </w:style>
  <w:style w:type="paragraph" w:customStyle="1" w:styleId="a9">
    <w:name w:val="כותרת שם נספח"/>
    <w:basedOn w:val="a2"/>
    <w:rsid w:val="00F941B9"/>
    <w:pPr>
      <w:spacing w:before="240" w:line="360" w:lineRule="auto"/>
      <w:jc w:val="both"/>
    </w:pPr>
    <w:rPr>
      <w:rFonts w:ascii="Arial" w:hAnsi="Arial" w:cs="Arial"/>
      <w:b/>
      <w:bCs/>
      <w:color w:val="1B3461"/>
      <w:sz w:val="26"/>
    </w:rPr>
  </w:style>
  <w:style w:type="paragraph" w:customStyle="1" w:styleId="aa">
    <w:name w:val="טקסט נספח"/>
    <w:basedOn w:val="a9"/>
    <w:rsid w:val="00043002"/>
    <w:rPr>
      <w:rFonts w:cs="David"/>
      <w:b w:val="0"/>
      <w:bCs w:val="0"/>
      <w:color w:val="auto"/>
      <w:sz w:val="22"/>
      <w:szCs w:val="22"/>
    </w:rPr>
  </w:style>
  <w:style w:type="paragraph" w:customStyle="1" w:styleId="ab">
    <w:name w:val="כותרת טבלת נספחים"/>
    <w:basedOn w:val="a2"/>
    <w:rsid w:val="008173EF"/>
    <w:pPr>
      <w:jc w:val="center"/>
    </w:pPr>
    <w:rPr>
      <w:rFonts w:ascii="Arial" w:hAnsi="Arial" w:cs="Arial"/>
      <w:b/>
      <w:color w:val="1B3461"/>
      <w:sz w:val="28"/>
      <w:szCs w:val="22"/>
    </w:rPr>
  </w:style>
  <w:style w:type="paragraph" w:customStyle="1" w:styleId="ac">
    <w:name w:val="שם הוראה"/>
    <w:basedOn w:val="a2"/>
    <w:rsid w:val="00CA2199"/>
    <w:pPr>
      <w:jc w:val="both"/>
    </w:pPr>
    <w:rPr>
      <w:rFonts w:ascii="Arial" w:hAnsi="Arial" w:cs="Arial"/>
      <w:b/>
      <w:bCs/>
      <w:color w:val="FFFFFF"/>
      <w:sz w:val="28"/>
      <w:szCs w:val="28"/>
    </w:rPr>
  </w:style>
  <w:style w:type="paragraph" w:customStyle="1" w:styleId="ad">
    <w:name w:val="טקסט רץ טבלה עליונה"/>
    <w:basedOn w:val="a2"/>
    <w:rsid w:val="00CA2199"/>
    <w:pPr>
      <w:jc w:val="both"/>
    </w:pPr>
    <w:rPr>
      <w:rFonts w:ascii="Arial" w:hAnsi="Arial" w:cs="Arial"/>
      <w:sz w:val="20"/>
      <w:szCs w:val="20"/>
    </w:rPr>
  </w:style>
  <w:style w:type="paragraph" w:customStyle="1" w:styleId="ae">
    <w:name w:val="טקסט סעיף מודגש"/>
    <w:basedOn w:val="a0"/>
    <w:link w:val="af"/>
    <w:rsid w:val="00CA2199"/>
    <w:rPr>
      <w:b/>
      <w:bCs/>
    </w:rPr>
  </w:style>
  <w:style w:type="character" w:customStyle="1" w:styleId="Char">
    <w:name w:val="טקסט סעיף Char"/>
    <w:link w:val="a0"/>
    <w:rsid w:val="00325BDA"/>
    <w:rPr>
      <w:rFonts w:ascii="Arial" w:hAnsi="Arial" w:cs="Arial"/>
      <w:sz w:val="22"/>
      <w:szCs w:val="22"/>
      <w:lang w:val="en-US" w:eastAsia="en-US" w:bidi="he-IL"/>
    </w:rPr>
  </w:style>
  <w:style w:type="character" w:customStyle="1" w:styleId="af">
    <w:name w:val="טקסט סעיף מודגש תו"/>
    <w:link w:val="ae"/>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link w:val="Char0"/>
    <w:rsid w:val="00F941B9"/>
    <w:rPr>
      <w:rFonts w:ascii="Arial" w:hAnsi="Arial" w:cs="Arial"/>
      <w:sz w:val="22"/>
      <w:szCs w:val="22"/>
      <w:shd w:val="clear" w:color="auto" w:fill="DEE7F6"/>
      <w:lang w:val="en-US" w:eastAsia="en-US" w:bidi="he-IL"/>
    </w:rPr>
  </w:style>
  <w:style w:type="paragraph" w:customStyle="1" w:styleId="af0">
    <w:name w:val="אייקון החשוב ביותר"/>
    <w:basedOn w:val="a0"/>
    <w:link w:val="af1"/>
    <w:rsid w:val="001225BC"/>
    <w:rPr>
      <w:rFonts w:ascii="Wingdings" w:hAnsi="Wingdings"/>
      <w:color w:val="5EA740"/>
      <w:position w:val="-4"/>
      <w:sz w:val="28"/>
      <w:szCs w:val="28"/>
    </w:rPr>
  </w:style>
  <w:style w:type="character" w:customStyle="1" w:styleId="af1">
    <w:name w:val="אייקון החשוב ביותר תו"/>
    <w:link w:val="af0"/>
    <w:rsid w:val="001225BC"/>
    <w:rPr>
      <w:rFonts w:ascii="Wingdings" w:hAnsi="Wingdings" w:cs="Arial"/>
      <w:color w:val="5EA740"/>
      <w:position w:val="-4"/>
      <w:sz w:val="28"/>
      <w:szCs w:val="28"/>
      <w:lang w:val="en-US" w:eastAsia="en-US" w:bidi="he-IL"/>
    </w:rPr>
  </w:style>
  <w:style w:type="paragraph" w:customStyle="1" w:styleId="af2">
    <w:name w:val="אייקון רישום/דיווח"/>
    <w:basedOn w:val="a0"/>
    <w:link w:val="af3"/>
    <w:rsid w:val="001225BC"/>
    <w:rPr>
      <w:rFonts w:ascii="Wingdings" w:hAnsi="Wingdings"/>
      <w:color w:val="800080"/>
      <w:position w:val="-4"/>
      <w:sz w:val="28"/>
      <w:szCs w:val="28"/>
    </w:rPr>
  </w:style>
  <w:style w:type="character" w:customStyle="1" w:styleId="af3">
    <w:name w:val="אייקון רישום/דיווח תו"/>
    <w:link w:val="af2"/>
    <w:rsid w:val="001225BC"/>
    <w:rPr>
      <w:rFonts w:ascii="Wingdings" w:hAnsi="Wingdings" w:cs="Arial"/>
      <w:color w:val="800080"/>
      <w:position w:val="-4"/>
      <w:sz w:val="28"/>
      <w:szCs w:val="28"/>
      <w:lang w:val="en-US" w:eastAsia="en-US" w:bidi="he-IL"/>
    </w:rPr>
  </w:style>
  <w:style w:type="paragraph" w:customStyle="1" w:styleId="af4">
    <w:name w:val="אייקון מערכות מידע"/>
    <w:basedOn w:val="a0"/>
    <w:link w:val="af5"/>
    <w:rsid w:val="001225BC"/>
    <w:rPr>
      <w:rFonts w:ascii="Wingdings" w:hAnsi="Wingdings"/>
      <w:color w:val="36A6E8"/>
      <w:position w:val="-4"/>
      <w:sz w:val="28"/>
      <w:szCs w:val="28"/>
    </w:rPr>
  </w:style>
  <w:style w:type="character" w:customStyle="1" w:styleId="af5">
    <w:name w:val="אייקון מערכות מידע תו"/>
    <w:link w:val="af4"/>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link w:val="CharChar0"/>
    <w:rsid w:val="001225BC"/>
    <w:rPr>
      <w:rFonts w:ascii="Wingdings" w:hAnsi="Wingdings" w:cs="Arial"/>
      <w:color w:val="A81229"/>
      <w:position w:val="-4"/>
      <w:sz w:val="28"/>
      <w:szCs w:val="28"/>
      <w:lang w:val="en-US" w:eastAsia="en-US" w:bidi="he-IL"/>
    </w:rPr>
  </w:style>
  <w:style w:type="paragraph" w:styleId="af6">
    <w:name w:val="footnote text"/>
    <w:basedOn w:val="a2"/>
    <w:semiHidden/>
    <w:rsid w:val="008503D3"/>
    <w:rPr>
      <w:sz w:val="20"/>
      <w:szCs w:val="20"/>
    </w:rPr>
  </w:style>
  <w:style w:type="character" w:styleId="af7">
    <w:name w:val="footnote reference"/>
    <w:semiHidden/>
    <w:rsid w:val="008503D3"/>
    <w:rPr>
      <w:vertAlign w:val="superscript"/>
    </w:rPr>
  </w:style>
  <w:style w:type="paragraph" w:styleId="af8">
    <w:name w:val="Balloon Text"/>
    <w:basedOn w:val="a2"/>
    <w:semiHidden/>
    <w:rsid w:val="00654C58"/>
    <w:rPr>
      <w:rFonts w:ascii="Tahoma" w:hAnsi="Tahoma" w:cs="Tahoma"/>
      <w:sz w:val="16"/>
      <w:szCs w:val="16"/>
    </w:rPr>
  </w:style>
  <w:style w:type="paragraph" w:customStyle="1" w:styleId="Para6">
    <w:name w:val="Para6"/>
    <w:basedOn w:val="a2"/>
    <w:rsid w:val="003C52E0"/>
    <w:pPr>
      <w:overflowPunct w:val="0"/>
      <w:autoSpaceDE w:val="0"/>
      <w:autoSpaceDN w:val="0"/>
      <w:adjustRightInd w:val="0"/>
      <w:ind w:left="3629"/>
      <w:jc w:val="both"/>
      <w:textAlignment w:val="baseline"/>
    </w:pPr>
  </w:style>
  <w:style w:type="paragraph" w:styleId="af9">
    <w:name w:val="Plain Text"/>
    <w:basedOn w:val="a2"/>
    <w:rsid w:val="00EA61C2"/>
    <w:rPr>
      <w:rFonts w:ascii="Courier New" w:hAnsi="Courier New" w:cs="Courier New"/>
      <w:sz w:val="20"/>
      <w:szCs w:val="20"/>
    </w:rPr>
  </w:style>
  <w:style w:type="paragraph" w:styleId="afa">
    <w:name w:val="endnote text"/>
    <w:basedOn w:val="a2"/>
    <w:semiHidden/>
    <w:rsid w:val="000A59EC"/>
    <w:rPr>
      <w:sz w:val="20"/>
      <w:szCs w:val="20"/>
    </w:rPr>
  </w:style>
  <w:style w:type="character" w:styleId="afb">
    <w:name w:val="endnote reference"/>
    <w:semiHidden/>
    <w:rsid w:val="000A59EC"/>
    <w:rPr>
      <w:vertAlign w:val="superscript"/>
    </w:rPr>
  </w:style>
  <w:style w:type="paragraph" w:styleId="afc">
    <w:name w:val="List Paragraph"/>
    <w:basedOn w:val="a2"/>
    <w:uiPriority w:val="34"/>
    <w:qFormat/>
    <w:rsid w:val="007C1232"/>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A94EDA"/>
    <w:pPr>
      <w:bidi/>
    </w:pPr>
    <w:rPr>
      <w:rFonts w:cs="FrankRuehl"/>
      <w:sz w:val="24"/>
      <w:szCs w:val="26"/>
      <w:lang w:eastAsia="he-IL"/>
    </w:rPr>
  </w:style>
  <w:style w:type="paragraph" w:styleId="10">
    <w:name w:val="heading 1"/>
    <w:basedOn w:val="a2"/>
    <w:next w:val="a2"/>
    <w:qFormat/>
    <w:rsid w:val="00C120B3"/>
    <w:pPr>
      <w:keepNext/>
      <w:spacing w:before="240" w:after="60"/>
      <w:outlineLvl w:val="0"/>
    </w:pPr>
    <w:rPr>
      <w:rFonts w:ascii="Arial" w:hAnsi="Arial" w:cs="Arial"/>
      <w:b/>
      <w:bCs/>
      <w:kern w:val="32"/>
      <w:sz w:val="32"/>
      <w:szCs w:val="32"/>
    </w:rPr>
  </w:style>
  <w:style w:type="paragraph" w:styleId="2">
    <w:name w:val="heading 2"/>
    <w:basedOn w:val="a2"/>
    <w:next w:val="a2"/>
    <w:qFormat/>
    <w:rsid w:val="00C120B3"/>
    <w:pPr>
      <w:keepNext/>
      <w:spacing w:before="240" w:after="60"/>
      <w:outlineLvl w:val="1"/>
    </w:pPr>
    <w:rPr>
      <w:rFonts w:ascii="Arial" w:hAnsi="Arial" w:cs="Arial"/>
      <w:b/>
      <w:bCs/>
      <w:i/>
      <w:iCs/>
      <w:sz w:val="28"/>
      <w:szCs w:val="28"/>
    </w:rPr>
  </w:style>
  <w:style w:type="paragraph" w:styleId="3">
    <w:name w:val="heading 3"/>
    <w:basedOn w:val="a2"/>
    <w:next w:val="a2"/>
    <w:qFormat/>
    <w:rsid w:val="00C120B3"/>
    <w:pPr>
      <w:keepNext/>
      <w:spacing w:before="240" w:after="60"/>
      <w:outlineLvl w:val="2"/>
    </w:pPr>
    <w:rPr>
      <w:rFonts w:ascii="Arial" w:hAnsi="Arial" w:cs="Arial"/>
      <w:b/>
      <w:bCs/>
      <w:sz w:val="26"/>
    </w:rPr>
  </w:style>
  <w:style w:type="paragraph" w:styleId="4">
    <w:name w:val="heading 4"/>
    <w:basedOn w:val="a2"/>
    <w:next w:val="a2"/>
    <w:qFormat/>
    <w:rsid w:val="0069510D"/>
    <w:pPr>
      <w:keepNext/>
      <w:spacing w:before="240" w:after="60"/>
      <w:outlineLvl w:val="3"/>
    </w:pPr>
    <w:rPr>
      <w:b/>
      <w:bCs/>
      <w:sz w:val="28"/>
      <w:szCs w:val="2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semiHidden/>
    <w:rsid w:val="001E654F"/>
    <w:pPr>
      <w:tabs>
        <w:tab w:val="center" w:pos="4153"/>
        <w:tab w:val="right" w:pos="8306"/>
      </w:tabs>
    </w:pPr>
  </w:style>
  <w:style w:type="paragraph" w:styleId="a7">
    <w:name w:val="footer"/>
    <w:basedOn w:val="a2"/>
    <w:semiHidden/>
    <w:rsid w:val="001E654F"/>
    <w:pPr>
      <w:tabs>
        <w:tab w:val="center" w:pos="4153"/>
        <w:tab w:val="right" w:pos="8306"/>
      </w:tabs>
    </w:pPr>
  </w:style>
  <w:style w:type="table" w:styleId="a8">
    <w:name w:val="Table Grid"/>
    <w:aliases w:val="טקסט טבלה תחתונה"/>
    <w:basedOn w:val="a4"/>
    <w:rsid w:val="001E654F"/>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
    <w:name w:val="כותרת סעיף"/>
    <w:basedOn w:val="a2"/>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
    <w:rsid w:val="00325BDA"/>
    <w:pPr>
      <w:numPr>
        <w:ilvl w:val="1"/>
        <w:numId w:val="1"/>
      </w:numPr>
      <w:spacing w:line="360" w:lineRule="auto"/>
      <w:jc w:val="both"/>
    </w:pPr>
    <w:rPr>
      <w:rFonts w:ascii="Arial" w:hAnsi="Arial" w:cs="Arial"/>
      <w:sz w:val="22"/>
      <w:szCs w:val="22"/>
    </w:rPr>
  </w:style>
  <w:style w:type="paragraph" w:customStyle="1" w:styleId="a1">
    <w:name w:val="תת סעיף"/>
    <w:basedOn w:val="a2"/>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rsid w:val="00F941B9"/>
    <w:rPr>
      <w:b/>
      <w:i/>
      <w:dstrike w:val="0"/>
      <w:color w:val="3464BA"/>
      <w:u w:val="dotted" w:color="3464BA"/>
      <w:vertAlign w:val="baseline"/>
    </w:rPr>
  </w:style>
  <w:style w:type="paragraph" w:customStyle="1" w:styleId="a9">
    <w:name w:val="כותרת שם נספח"/>
    <w:basedOn w:val="a2"/>
    <w:rsid w:val="00F941B9"/>
    <w:pPr>
      <w:spacing w:before="240" w:line="360" w:lineRule="auto"/>
      <w:jc w:val="both"/>
    </w:pPr>
    <w:rPr>
      <w:rFonts w:ascii="Arial" w:hAnsi="Arial" w:cs="Arial"/>
      <w:b/>
      <w:bCs/>
      <w:color w:val="1B3461"/>
      <w:sz w:val="26"/>
    </w:rPr>
  </w:style>
  <w:style w:type="paragraph" w:customStyle="1" w:styleId="aa">
    <w:name w:val="טקסט נספח"/>
    <w:basedOn w:val="a9"/>
    <w:rsid w:val="00043002"/>
    <w:rPr>
      <w:rFonts w:cs="David"/>
      <w:b w:val="0"/>
      <w:bCs w:val="0"/>
      <w:color w:val="auto"/>
      <w:sz w:val="22"/>
      <w:szCs w:val="22"/>
    </w:rPr>
  </w:style>
  <w:style w:type="paragraph" w:customStyle="1" w:styleId="ab">
    <w:name w:val="כותרת טבלת נספחים"/>
    <w:basedOn w:val="a2"/>
    <w:rsid w:val="008173EF"/>
    <w:pPr>
      <w:jc w:val="center"/>
    </w:pPr>
    <w:rPr>
      <w:rFonts w:ascii="Arial" w:hAnsi="Arial" w:cs="Arial"/>
      <w:b/>
      <w:color w:val="1B3461"/>
      <w:sz w:val="28"/>
      <w:szCs w:val="22"/>
    </w:rPr>
  </w:style>
  <w:style w:type="paragraph" w:customStyle="1" w:styleId="ac">
    <w:name w:val="שם הוראה"/>
    <w:basedOn w:val="a2"/>
    <w:rsid w:val="00CA2199"/>
    <w:pPr>
      <w:jc w:val="both"/>
    </w:pPr>
    <w:rPr>
      <w:rFonts w:ascii="Arial" w:hAnsi="Arial" w:cs="Arial"/>
      <w:b/>
      <w:bCs/>
      <w:color w:val="FFFFFF"/>
      <w:sz w:val="28"/>
      <w:szCs w:val="28"/>
    </w:rPr>
  </w:style>
  <w:style w:type="paragraph" w:customStyle="1" w:styleId="ad">
    <w:name w:val="טקסט רץ טבלה עליונה"/>
    <w:basedOn w:val="a2"/>
    <w:rsid w:val="00CA2199"/>
    <w:pPr>
      <w:jc w:val="both"/>
    </w:pPr>
    <w:rPr>
      <w:rFonts w:ascii="Arial" w:hAnsi="Arial" w:cs="Arial"/>
      <w:sz w:val="20"/>
      <w:szCs w:val="20"/>
    </w:rPr>
  </w:style>
  <w:style w:type="paragraph" w:customStyle="1" w:styleId="ae">
    <w:name w:val="טקסט סעיף מודגש"/>
    <w:basedOn w:val="a0"/>
    <w:link w:val="af"/>
    <w:rsid w:val="00CA2199"/>
    <w:rPr>
      <w:b/>
      <w:bCs/>
    </w:rPr>
  </w:style>
  <w:style w:type="character" w:customStyle="1" w:styleId="Char">
    <w:name w:val="טקסט סעיף Char"/>
    <w:link w:val="a0"/>
    <w:rsid w:val="00325BDA"/>
    <w:rPr>
      <w:rFonts w:ascii="Arial" w:hAnsi="Arial" w:cs="Arial"/>
      <w:sz w:val="22"/>
      <w:szCs w:val="22"/>
      <w:lang w:val="en-US" w:eastAsia="en-US" w:bidi="he-IL"/>
    </w:rPr>
  </w:style>
  <w:style w:type="character" w:customStyle="1" w:styleId="af">
    <w:name w:val="טקסט סעיף מודגש תו"/>
    <w:link w:val="ae"/>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link w:val="Char0"/>
    <w:rsid w:val="00F941B9"/>
    <w:rPr>
      <w:rFonts w:ascii="Arial" w:hAnsi="Arial" w:cs="Arial"/>
      <w:sz w:val="22"/>
      <w:szCs w:val="22"/>
      <w:shd w:val="clear" w:color="auto" w:fill="DEE7F6"/>
      <w:lang w:val="en-US" w:eastAsia="en-US" w:bidi="he-IL"/>
    </w:rPr>
  </w:style>
  <w:style w:type="paragraph" w:customStyle="1" w:styleId="af0">
    <w:name w:val="אייקון החשוב ביותר"/>
    <w:basedOn w:val="a0"/>
    <w:link w:val="af1"/>
    <w:rsid w:val="001225BC"/>
    <w:rPr>
      <w:rFonts w:ascii="Wingdings" w:hAnsi="Wingdings"/>
      <w:color w:val="5EA740"/>
      <w:position w:val="-4"/>
      <w:sz w:val="28"/>
      <w:szCs w:val="28"/>
    </w:rPr>
  </w:style>
  <w:style w:type="character" w:customStyle="1" w:styleId="af1">
    <w:name w:val="אייקון החשוב ביותר תו"/>
    <w:link w:val="af0"/>
    <w:rsid w:val="001225BC"/>
    <w:rPr>
      <w:rFonts w:ascii="Wingdings" w:hAnsi="Wingdings" w:cs="Arial"/>
      <w:color w:val="5EA740"/>
      <w:position w:val="-4"/>
      <w:sz w:val="28"/>
      <w:szCs w:val="28"/>
      <w:lang w:val="en-US" w:eastAsia="en-US" w:bidi="he-IL"/>
    </w:rPr>
  </w:style>
  <w:style w:type="paragraph" w:customStyle="1" w:styleId="af2">
    <w:name w:val="אייקון רישום/דיווח"/>
    <w:basedOn w:val="a0"/>
    <w:link w:val="af3"/>
    <w:rsid w:val="001225BC"/>
    <w:rPr>
      <w:rFonts w:ascii="Wingdings" w:hAnsi="Wingdings"/>
      <w:color w:val="800080"/>
      <w:position w:val="-4"/>
      <w:sz w:val="28"/>
      <w:szCs w:val="28"/>
    </w:rPr>
  </w:style>
  <w:style w:type="character" w:customStyle="1" w:styleId="af3">
    <w:name w:val="אייקון רישום/דיווח תו"/>
    <w:link w:val="af2"/>
    <w:rsid w:val="001225BC"/>
    <w:rPr>
      <w:rFonts w:ascii="Wingdings" w:hAnsi="Wingdings" w:cs="Arial"/>
      <w:color w:val="800080"/>
      <w:position w:val="-4"/>
      <w:sz w:val="28"/>
      <w:szCs w:val="28"/>
      <w:lang w:val="en-US" w:eastAsia="en-US" w:bidi="he-IL"/>
    </w:rPr>
  </w:style>
  <w:style w:type="paragraph" w:customStyle="1" w:styleId="af4">
    <w:name w:val="אייקון מערכות מידע"/>
    <w:basedOn w:val="a0"/>
    <w:link w:val="af5"/>
    <w:rsid w:val="001225BC"/>
    <w:rPr>
      <w:rFonts w:ascii="Wingdings" w:hAnsi="Wingdings"/>
      <w:color w:val="36A6E8"/>
      <w:position w:val="-4"/>
      <w:sz w:val="28"/>
      <w:szCs w:val="28"/>
    </w:rPr>
  </w:style>
  <w:style w:type="character" w:customStyle="1" w:styleId="af5">
    <w:name w:val="אייקון מערכות מידע תו"/>
    <w:link w:val="af4"/>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link w:val="CharChar0"/>
    <w:rsid w:val="001225BC"/>
    <w:rPr>
      <w:rFonts w:ascii="Wingdings" w:hAnsi="Wingdings" w:cs="Arial"/>
      <w:color w:val="A81229"/>
      <w:position w:val="-4"/>
      <w:sz w:val="28"/>
      <w:szCs w:val="28"/>
      <w:lang w:val="en-US" w:eastAsia="en-US" w:bidi="he-IL"/>
    </w:rPr>
  </w:style>
  <w:style w:type="paragraph" w:styleId="af6">
    <w:name w:val="footnote text"/>
    <w:basedOn w:val="a2"/>
    <w:semiHidden/>
    <w:rsid w:val="008503D3"/>
    <w:rPr>
      <w:sz w:val="20"/>
      <w:szCs w:val="20"/>
    </w:rPr>
  </w:style>
  <w:style w:type="character" w:styleId="af7">
    <w:name w:val="footnote reference"/>
    <w:semiHidden/>
    <w:rsid w:val="008503D3"/>
    <w:rPr>
      <w:vertAlign w:val="superscript"/>
    </w:rPr>
  </w:style>
  <w:style w:type="paragraph" w:styleId="af8">
    <w:name w:val="Balloon Text"/>
    <w:basedOn w:val="a2"/>
    <w:semiHidden/>
    <w:rsid w:val="00654C58"/>
    <w:rPr>
      <w:rFonts w:ascii="Tahoma" w:hAnsi="Tahoma" w:cs="Tahoma"/>
      <w:sz w:val="16"/>
      <w:szCs w:val="16"/>
    </w:rPr>
  </w:style>
  <w:style w:type="paragraph" w:customStyle="1" w:styleId="Para6">
    <w:name w:val="Para6"/>
    <w:basedOn w:val="a2"/>
    <w:rsid w:val="003C52E0"/>
    <w:pPr>
      <w:overflowPunct w:val="0"/>
      <w:autoSpaceDE w:val="0"/>
      <w:autoSpaceDN w:val="0"/>
      <w:adjustRightInd w:val="0"/>
      <w:ind w:left="3629"/>
      <w:jc w:val="both"/>
      <w:textAlignment w:val="baseline"/>
    </w:pPr>
  </w:style>
  <w:style w:type="paragraph" w:styleId="af9">
    <w:name w:val="Plain Text"/>
    <w:basedOn w:val="a2"/>
    <w:rsid w:val="00EA61C2"/>
    <w:rPr>
      <w:rFonts w:ascii="Courier New" w:hAnsi="Courier New" w:cs="Courier New"/>
      <w:sz w:val="20"/>
      <w:szCs w:val="20"/>
    </w:rPr>
  </w:style>
  <w:style w:type="paragraph" w:styleId="afa">
    <w:name w:val="endnote text"/>
    <w:basedOn w:val="a2"/>
    <w:semiHidden/>
    <w:rsid w:val="000A59EC"/>
    <w:rPr>
      <w:sz w:val="20"/>
      <w:szCs w:val="20"/>
    </w:rPr>
  </w:style>
  <w:style w:type="character" w:styleId="afb">
    <w:name w:val="endnote reference"/>
    <w:semiHidden/>
    <w:rsid w:val="000A59EC"/>
    <w:rPr>
      <w:vertAlign w:val="superscript"/>
    </w:rPr>
  </w:style>
  <w:style w:type="paragraph" w:styleId="afc">
    <w:name w:val="List Paragraph"/>
    <w:basedOn w:val="a2"/>
    <w:uiPriority w:val="34"/>
    <w:qFormat/>
    <w:rsid w:val="007C1232"/>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05691593">
      <w:bodyDiv w:val="1"/>
      <w:marLeft w:val="0"/>
      <w:marRight w:val="0"/>
      <w:marTop w:val="0"/>
      <w:marBottom w:val="0"/>
      <w:divBdr>
        <w:top w:val="none" w:sz="0" w:space="0" w:color="auto"/>
        <w:left w:val="none" w:sz="0" w:space="0" w:color="auto"/>
        <w:bottom w:val="none" w:sz="0" w:space="0" w:color="auto"/>
        <w:right w:val="none" w:sz="0" w:space="0" w:color="auto"/>
      </w:divBdr>
    </w:div>
    <w:div w:id="464743153">
      <w:bodyDiv w:val="1"/>
      <w:marLeft w:val="0"/>
      <w:marRight w:val="0"/>
      <w:marTop w:val="0"/>
      <w:marBottom w:val="0"/>
      <w:divBdr>
        <w:top w:val="none" w:sz="0" w:space="0" w:color="auto"/>
        <w:left w:val="none" w:sz="0" w:space="0" w:color="auto"/>
        <w:bottom w:val="none" w:sz="0" w:space="0" w:color="auto"/>
        <w:right w:val="none" w:sz="0" w:space="0" w:color="auto"/>
      </w:divBdr>
    </w:div>
    <w:div w:id="596518485">
      <w:bodyDiv w:val="1"/>
      <w:marLeft w:val="0"/>
      <w:marRight w:val="0"/>
      <w:marTop w:val="0"/>
      <w:marBottom w:val="0"/>
      <w:divBdr>
        <w:top w:val="none" w:sz="0" w:space="0" w:color="auto"/>
        <w:left w:val="none" w:sz="0" w:space="0" w:color="auto"/>
        <w:bottom w:val="none" w:sz="0" w:space="0" w:color="auto"/>
        <w:right w:val="none" w:sz="0" w:space="0" w:color="auto"/>
      </w:divBdr>
    </w:div>
    <w:div w:id="1109163377">
      <w:bodyDiv w:val="1"/>
      <w:marLeft w:val="0"/>
      <w:marRight w:val="0"/>
      <w:marTop w:val="0"/>
      <w:marBottom w:val="0"/>
      <w:divBdr>
        <w:top w:val="none" w:sz="0" w:space="0" w:color="auto"/>
        <w:left w:val="none" w:sz="0" w:space="0" w:color="auto"/>
        <w:bottom w:val="none" w:sz="0" w:space="0" w:color="auto"/>
        <w:right w:val="none" w:sz="0" w:space="0" w:color="auto"/>
      </w:divBdr>
    </w:div>
    <w:div w:id="1182936734">
      <w:bodyDiv w:val="1"/>
      <w:marLeft w:val="0"/>
      <w:marRight w:val="0"/>
      <w:marTop w:val="0"/>
      <w:marBottom w:val="0"/>
      <w:divBdr>
        <w:top w:val="none" w:sz="0" w:space="0" w:color="auto"/>
        <w:left w:val="none" w:sz="0" w:space="0" w:color="auto"/>
        <w:bottom w:val="none" w:sz="0" w:space="0" w:color="auto"/>
        <w:right w:val="none" w:sz="0" w:space="0" w:color="auto"/>
      </w:divBdr>
    </w:div>
    <w:div w:id="1479541826">
      <w:bodyDiv w:val="1"/>
      <w:marLeft w:val="0"/>
      <w:marRight w:val="0"/>
      <w:marTop w:val="0"/>
      <w:marBottom w:val="0"/>
      <w:divBdr>
        <w:top w:val="none" w:sz="0" w:space="0" w:color="auto"/>
        <w:left w:val="none" w:sz="0" w:space="0" w:color="auto"/>
        <w:bottom w:val="none" w:sz="0" w:space="0" w:color="auto"/>
        <w:right w:val="none" w:sz="0" w:space="0" w:color="auto"/>
      </w:divBdr>
    </w:div>
    <w:div w:id="1612280643">
      <w:bodyDiv w:val="1"/>
      <w:marLeft w:val="0"/>
      <w:marRight w:val="0"/>
      <w:marTop w:val="0"/>
      <w:marBottom w:val="0"/>
      <w:divBdr>
        <w:top w:val="none" w:sz="0" w:space="0" w:color="auto"/>
        <w:left w:val="none" w:sz="0" w:space="0" w:color="auto"/>
        <w:bottom w:val="none" w:sz="0" w:space="0" w:color="auto"/>
        <w:right w:val="none" w:sz="0" w:space="0" w:color="auto"/>
      </w:divBdr>
    </w:div>
    <w:div w:id="1830755136">
      <w:bodyDiv w:val="1"/>
      <w:marLeft w:val="0"/>
      <w:marRight w:val="0"/>
      <w:marTop w:val="0"/>
      <w:marBottom w:val="0"/>
      <w:divBdr>
        <w:top w:val="none" w:sz="0" w:space="0" w:color="auto"/>
        <w:left w:val="none" w:sz="0" w:space="0" w:color="auto"/>
        <w:bottom w:val="none" w:sz="0" w:space="0" w:color="auto"/>
        <w:right w:val="none" w:sz="0" w:space="0" w:color="auto"/>
      </w:divBdr>
    </w:div>
    <w:div w:id="20112486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2.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styles" Target="styles.xml"/><Relationship Id="rId16" Type="http://schemas.microsoft.com/office/2011/relationships/people" Target="people.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3.xml.rels><?xml version="1.0" encoding="UTF-8" standalone="yes"?>
<Relationships xmlns="http://schemas.openxmlformats.org/package/2006/relationships"><Relationship Id="rId1" Type="http://schemas.openxmlformats.org/officeDocument/2006/relationships/image" Target="media/image3.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697</Words>
  <Characters>3488</Characters>
  <Application>Microsoft Office Word</Application>
  <DocSecurity>0</DocSecurity>
  <Lines>29</Lines>
  <Paragraphs>8</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שם ההוראה</vt:lpstr>
      <vt:lpstr>שם ההוראה</vt:lpstr>
    </vt:vector>
  </TitlesOfParts>
  <Company/>
  <LinksUpToDate>false</LinksUpToDate>
  <CharactersWithSpaces>4177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שם ההוראה</dc:title>
  <dc:creator>orlyt</dc:creator>
  <cp:lastModifiedBy>ניר ינובסקי</cp:lastModifiedBy>
  <cp:revision>2</cp:revision>
  <cp:lastPrinted>2015-02-16T12:06:00Z</cp:lastPrinted>
  <dcterms:created xsi:type="dcterms:W3CDTF">2015-10-14T08:23:00Z</dcterms:created>
  <dcterms:modified xsi:type="dcterms:W3CDTF">2015-10-14T08:23:00Z</dcterms:modified>
</cp:coreProperties>
</file>